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DE1" w:rsidRPr="002C471C" w:rsidRDefault="002C471C" w:rsidP="002C47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C471C">
        <w:rPr>
          <w:rFonts w:ascii="Times New Roman" w:hAnsi="Times New Roman" w:cs="Times New Roman"/>
          <w:sz w:val="24"/>
          <w:szCs w:val="24"/>
        </w:rPr>
        <w:t xml:space="preserve">Pitanja: </w:t>
      </w:r>
    </w:p>
    <w:p w:rsidR="002C471C" w:rsidRPr="002C471C" w:rsidRDefault="002C471C" w:rsidP="002C47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471C" w:rsidRPr="002C471C" w:rsidRDefault="002C471C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71C">
        <w:rPr>
          <w:rFonts w:ascii="Times New Roman" w:hAnsi="Times New Roman" w:cs="Times New Roman"/>
          <w:sz w:val="24"/>
          <w:szCs w:val="24"/>
        </w:rPr>
        <w:t>Istorijski podaci kozmetike</w:t>
      </w:r>
      <w:r w:rsidR="002658FF">
        <w:rPr>
          <w:rFonts w:ascii="Times New Roman" w:hAnsi="Times New Roman" w:cs="Times New Roman"/>
          <w:sz w:val="24"/>
          <w:szCs w:val="24"/>
        </w:rPr>
        <w:t>, nastanak i razvoj?</w:t>
      </w:r>
      <w:r w:rsidRPr="002C471C">
        <w:rPr>
          <w:rFonts w:ascii="Times New Roman" w:hAnsi="Times New Roman" w:cs="Times New Roman"/>
          <w:sz w:val="24"/>
          <w:szCs w:val="24"/>
        </w:rPr>
        <w:tab/>
      </w:r>
    </w:p>
    <w:p w:rsidR="002658FF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 je 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etiologija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Značaj etiologije?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C4780B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ko</w:t>
      </w:r>
      <w:r w:rsidR="002C471C" w:rsidRPr="002C471C">
        <w:rPr>
          <w:rFonts w:ascii="Times New Roman" w:hAnsi="Times New Roman" w:cs="Times New Roman"/>
          <w:sz w:val="24"/>
          <w:szCs w:val="24"/>
        </w:rPr>
        <w:t>zmetičar ne sme da radi</w:t>
      </w:r>
      <w:r w:rsidR="002658FF"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treba da bude opremljen k</w:t>
      </w:r>
      <w:r w:rsidR="002C471C" w:rsidRPr="002C471C">
        <w:rPr>
          <w:rFonts w:ascii="Times New Roman" w:hAnsi="Times New Roman" w:cs="Times New Roman"/>
          <w:sz w:val="24"/>
          <w:szCs w:val="24"/>
        </w:rPr>
        <w:t>ozmetički salon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p</w:t>
      </w:r>
      <w:r w:rsidR="002C471C" w:rsidRPr="002C471C">
        <w:rPr>
          <w:rFonts w:ascii="Times New Roman" w:hAnsi="Times New Roman" w:cs="Times New Roman"/>
          <w:sz w:val="24"/>
          <w:szCs w:val="24"/>
        </w:rPr>
        <w:t>ribor za rad u salonu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658FF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S</w:t>
      </w:r>
      <w:r w:rsidR="002C471C" w:rsidRPr="002C471C">
        <w:rPr>
          <w:rFonts w:ascii="Times New Roman" w:hAnsi="Times New Roman" w:cs="Times New Roman"/>
          <w:sz w:val="24"/>
          <w:szCs w:val="24"/>
        </w:rPr>
        <w:t>terilizacija i dezinfekija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Objasniti postupak 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asepsa i antisepsa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definiciju Kože?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Koja je u</w:t>
      </w:r>
      <w:r w:rsidR="00C4780B">
        <w:rPr>
          <w:rFonts w:ascii="Times New Roman" w:hAnsi="Times New Roman" w:cs="Times New Roman"/>
          <w:sz w:val="24"/>
          <w:szCs w:val="24"/>
        </w:rPr>
        <w:t>loga i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građa kože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2658FF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Koje su k</w:t>
      </w:r>
      <w:r w:rsidR="002C471C" w:rsidRPr="002C471C">
        <w:rPr>
          <w:rFonts w:ascii="Times New Roman" w:hAnsi="Times New Roman" w:cs="Times New Roman"/>
          <w:sz w:val="24"/>
          <w:szCs w:val="24"/>
        </w:rPr>
        <w:t>ozmetičke sirovine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su a</w:t>
      </w:r>
      <w:r w:rsidR="002C471C" w:rsidRPr="002C471C">
        <w:rPr>
          <w:rFonts w:ascii="Times New Roman" w:hAnsi="Times New Roman" w:cs="Times New Roman"/>
          <w:sz w:val="24"/>
          <w:szCs w:val="24"/>
        </w:rPr>
        <w:t>denski kože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strukturu i građu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nokta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koje p</w:t>
      </w:r>
      <w:r w:rsidR="002C471C" w:rsidRPr="002C471C">
        <w:rPr>
          <w:rFonts w:ascii="Times New Roman" w:hAnsi="Times New Roman" w:cs="Times New Roman"/>
          <w:sz w:val="24"/>
          <w:szCs w:val="24"/>
        </w:rPr>
        <w:t>romene na noktima</w:t>
      </w:r>
      <w:r>
        <w:rPr>
          <w:rFonts w:ascii="Times New Roman" w:hAnsi="Times New Roman" w:cs="Times New Roman"/>
          <w:sz w:val="24"/>
          <w:szCs w:val="24"/>
        </w:rPr>
        <w:t xml:space="preserve"> mogu nastati?</w:t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kako nastaje lomljenje noktiju?</w:t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Objasniti šta je </w:t>
      </w:r>
      <w:r w:rsidR="002C471C" w:rsidRPr="002C471C">
        <w:rPr>
          <w:rFonts w:ascii="Times New Roman" w:hAnsi="Times New Roman" w:cs="Times New Roman"/>
          <w:sz w:val="24"/>
          <w:szCs w:val="24"/>
        </w:rPr>
        <w:t>Onihoreksija i Onihošizija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kako nastaje listanje noktiju?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Šta je l</w:t>
      </w:r>
      <w:r w:rsidR="002C471C" w:rsidRPr="002C471C">
        <w:rPr>
          <w:rFonts w:ascii="Times New Roman" w:hAnsi="Times New Roman" w:cs="Times New Roman"/>
          <w:sz w:val="24"/>
          <w:szCs w:val="24"/>
        </w:rPr>
        <w:t>eukonihija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Kako nastaje leukonihija i kako se suzbija?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koja obojenja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noktiju</w:t>
      </w:r>
      <w:r>
        <w:rPr>
          <w:rFonts w:ascii="Times New Roman" w:hAnsi="Times New Roman" w:cs="Times New Roman"/>
          <w:sz w:val="24"/>
          <w:szCs w:val="24"/>
        </w:rPr>
        <w:t xml:space="preserve"> postoje?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5243E5" w:rsidRDefault="005243E5" w:rsidP="005243E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najčešće b</w:t>
      </w:r>
      <w:r w:rsidR="002C471C" w:rsidRPr="002C471C">
        <w:rPr>
          <w:rFonts w:ascii="Times New Roman" w:hAnsi="Times New Roman" w:cs="Times New Roman"/>
          <w:sz w:val="24"/>
          <w:szCs w:val="24"/>
        </w:rPr>
        <w:t>olesti noktiju i noktne ploče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  <w:r w:rsidR="002C471C" w:rsidRPr="005243E5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Navsti sve nedostatke grickanja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koje p</w:t>
      </w:r>
      <w:r w:rsidR="002C471C" w:rsidRPr="002C471C">
        <w:rPr>
          <w:rFonts w:ascii="Times New Roman" w:hAnsi="Times New Roman" w:cs="Times New Roman"/>
          <w:sz w:val="24"/>
          <w:szCs w:val="24"/>
        </w:rPr>
        <w:t>atološke promene</w:t>
      </w:r>
      <w:r>
        <w:rPr>
          <w:rFonts w:ascii="Times New Roman" w:hAnsi="Times New Roman" w:cs="Times New Roman"/>
          <w:sz w:val="24"/>
          <w:szCs w:val="24"/>
        </w:rPr>
        <w:t xml:space="preserve"> noktiju postoje?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m</w:t>
      </w:r>
      <w:r w:rsidR="002C471C" w:rsidRPr="002C471C">
        <w:rPr>
          <w:rFonts w:ascii="Times New Roman" w:hAnsi="Times New Roman" w:cs="Times New Roman"/>
          <w:sz w:val="24"/>
          <w:szCs w:val="24"/>
        </w:rPr>
        <w:t>anikir tretman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sve prednosti manikir tretmana?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</w:t>
      </w:r>
      <w:r w:rsidR="002C471C" w:rsidRPr="002C471C">
        <w:rPr>
          <w:rFonts w:ascii="Times New Roman" w:hAnsi="Times New Roman" w:cs="Times New Roman"/>
          <w:sz w:val="24"/>
          <w:szCs w:val="24"/>
        </w:rPr>
        <w:t>ostupak podsecanja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p</w:t>
      </w:r>
      <w:r w:rsidR="002C471C" w:rsidRPr="002C471C">
        <w:rPr>
          <w:rFonts w:ascii="Times New Roman" w:hAnsi="Times New Roman" w:cs="Times New Roman"/>
          <w:sz w:val="24"/>
          <w:szCs w:val="24"/>
        </w:rPr>
        <w:t>oliranje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koje se k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reme </w:t>
      </w:r>
      <w:r>
        <w:rPr>
          <w:rFonts w:ascii="Times New Roman" w:hAnsi="Times New Roman" w:cs="Times New Roman"/>
          <w:sz w:val="24"/>
          <w:szCs w:val="24"/>
        </w:rPr>
        <w:t xml:space="preserve">koriste </w:t>
      </w:r>
      <w:r w:rsidR="002C471C" w:rsidRPr="002C471C">
        <w:rPr>
          <w:rFonts w:ascii="Times New Roman" w:hAnsi="Times New Roman" w:cs="Times New Roman"/>
          <w:sz w:val="24"/>
          <w:szCs w:val="24"/>
        </w:rPr>
        <w:t>za negu notiju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preparate za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poboljšanje kvaliteta noktiju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sastav lakova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za nokte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primene laka na nokte?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kako se koristi p</w:t>
      </w:r>
      <w:r w:rsidR="002C471C" w:rsidRPr="002C471C">
        <w:rPr>
          <w:rFonts w:ascii="Times New Roman" w:hAnsi="Times New Roman" w:cs="Times New Roman"/>
          <w:sz w:val="24"/>
          <w:szCs w:val="24"/>
        </w:rPr>
        <w:t>rofesionalna aplikacija laka za nokte (osnovni sloj, drugi sloj i završni sloj)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tehniku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manikir tretmana</w:t>
      </w:r>
      <w:r>
        <w:rPr>
          <w:rFonts w:ascii="Times New Roman" w:hAnsi="Times New Roman" w:cs="Times New Roman"/>
          <w:sz w:val="24"/>
          <w:szCs w:val="24"/>
        </w:rPr>
        <w:t xml:space="preserve"> ruku?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kako se sprovodi s</w:t>
      </w:r>
      <w:r w:rsidR="002C471C" w:rsidRPr="002C471C">
        <w:rPr>
          <w:rFonts w:ascii="Times New Roman" w:hAnsi="Times New Roman" w:cs="Times New Roman"/>
          <w:sz w:val="24"/>
          <w:szCs w:val="24"/>
        </w:rPr>
        <w:t>tručno-kozmetička nega ruku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primene p</w:t>
      </w:r>
      <w:r w:rsidR="002C471C" w:rsidRPr="002C471C">
        <w:rPr>
          <w:rFonts w:ascii="Times New Roman" w:hAnsi="Times New Roman" w:cs="Times New Roman"/>
          <w:sz w:val="24"/>
          <w:szCs w:val="24"/>
        </w:rPr>
        <w:t>arafinsko</w:t>
      </w:r>
      <w:r>
        <w:rPr>
          <w:rFonts w:ascii="Times New Roman" w:hAnsi="Times New Roman" w:cs="Times New Roman"/>
          <w:sz w:val="24"/>
          <w:szCs w:val="24"/>
        </w:rPr>
        <w:t>g pakovanja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ruku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2C471C" w:rsidRPr="002C471C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koji se alati koriste</w:t>
      </w:r>
      <w:r w:rsidR="002C471C" w:rsidRPr="002C471C">
        <w:rPr>
          <w:rFonts w:ascii="Times New Roman" w:hAnsi="Times New Roman" w:cs="Times New Roman"/>
          <w:sz w:val="24"/>
          <w:szCs w:val="24"/>
        </w:rPr>
        <w:t xml:space="preserve"> za manikir</w:t>
      </w:r>
      <w:r>
        <w:rPr>
          <w:rFonts w:ascii="Times New Roman" w:hAnsi="Times New Roman" w:cs="Times New Roman"/>
          <w:sz w:val="24"/>
          <w:szCs w:val="24"/>
        </w:rPr>
        <w:t>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Navesti m</w:t>
      </w:r>
      <w:r w:rsidR="002C471C" w:rsidRPr="002C471C">
        <w:rPr>
          <w:rFonts w:ascii="Times New Roman" w:hAnsi="Times New Roman" w:cs="Times New Roman"/>
          <w:sz w:val="24"/>
          <w:szCs w:val="24"/>
        </w:rPr>
        <w:t>ere zaštite na radu</w:t>
      </w:r>
      <w:r>
        <w:rPr>
          <w:rFonts w:ascii="Times New Roman" w:hAnsi="Times New Roman" w:cs="Times New Roman"/>
          <w:sz w:val="24"/>
          <w:szCs w:val="24"/>
        </w:rPr>
        <w:t xml:space="preserve"> u kozmetičkom salonu?</w:t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postupak održavanja kozmetičkog salona?</w:t>
      </w:r>
    </w:p>
    <w:p w:rsidR="005243E5" w:rsidRDefault="005243E5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Objasniti način komunikacije sa klijentima u kozmetičkom salonu?</w:t>
      </w:r>
    </w:p>
    <w:p w:rsidR="002C471C" w:rsidRPr="002C471C" w:rsidRDefault="0059400E" w:rsidP="002C471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</w:t>
      </w:r>
      <w:r w:rsidR="00C4780B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va temperatura, svetlos</w:t>
      </w:r>
      <w:r w:rsidR="00C4780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i celokupan ambijent treba da bude u salonu da bi se klijenti osećali komotno?</w:t>
      </w:r>
      <w:r w:rsidR="002C471C" w:rsidRPr="002C471C">
        <w:rPr>
          <w:rFonts w:ascii="Times New Roman" w:hAnsi="Times New Roman" w:cs="Times New Roman"/>
          <w:sz w:val="24"/>
          <w:szCs w:val="24"/>
        </w:rPr>
        <w:tab/>
      </w:r>
    </w:p>
    <w:sectPr w:rsidR="002C471C" w:rsidRPr="002C471C" w:rsidSect="00684DE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FBD" w:rsidRDefault="007A1FBD" w:rsidP="008008E6">
      <w:pPr>
        <w:spacing w:after="0" w:line="240" w:lineRule="auto"/>
      </w:pPr>
      <w:r>
        <w:separator/>
      </w:r>
    </w:p>
  </w:endnote>
  <w:endnote w:type="continuationSeparator" w:id="1">
    <w:p w:rsidR="007A1FBD" w:rsidRDefault="007A1FBD" w:rsidP="00800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FBD" w:rsidRDefault="007A1FBD" w:rsidP="008008E6">
      <w:pPr>
        <w:spacing w:after="0" w:line="240" w:lineRule="auto"/>
      </w:pPr>
      <w:r>
        <w:separator/>
      </w:r>
    </w:p>
  </w:footnote>
  <w:footnote w:type="continuationSeparator" w:id="1">
    <w:p w:rsidR="007A1FBD" w:rsidRDefault="007A1FBD" w:rsidP="00800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F8D009C1A2CF4CB1AC6954056A65F0B6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008E6" w:rsidRDefault="008008E6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AKADEMIJA OXFORD</w:t>
        </w:r>
      </w:p>
    </w:sdtContent>
  </w:sdt>
  <w:p w:rsidR="008008E6" w:rsidRDefault="008008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82A65"/>
    <w:multiLevelType w:val="hybridMultilevel"/>
    <w:tmpl w:val="45C06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80845"/>
    <w:rsid w:val="002658FF"/>
    <w:rsid w:val="002C471C"/>
    <w:rsid w:val="003B50C3"/>
    <w:rsid w:val="005243E5"/>
    <w:rsid w:val="00580845"/>
    <w:rsid w:val="0059400E"/>
    <w:rsid w:val="005A4015"/>
    <w:rsid w:val="005F0FB6"/>
    <w:rsid w:val="00684DE1"/>
    <w:rsid w:val="007A1FBD"/>
    <w:rsid w:val="008008E6"/>
    <w:rsid w:val="00843C35"/>
    <w:rsid w:val="00C4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7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8E6"/>
  </w:style>
  <w:style w:type="paragraph" w:styleId="Footer">
    <w:name w:val="footer"/>
    <w:basedOn w:val="Normal"/>
    <w:link w:val="FooterChar"/>
    <w:uiPriority w:val="99"/>
    <w:semiHidden/>
    <w:unhideWhenUsed/>
    <w:rsid w:val="0080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08E6"/>
  </w:style>
  <w:style w:type="paragraph" w:styleId="BalloonText">
    <w:name w:val="Balloon Text"/>
    <w:basedOn w:val="Normal"/>
    <w:link w:val="BalloonTextChar"/>
    <w:uiPriority w:val="99"/>
    <w:semiHidden/>
    <w:unhideWhenUsed/>
    <w:rsid w:val="0080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7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8E6"/>
  </w:style>
  <w:style w:type="paragraph" w:styleId="Footer">
    <w:name w:val="footer"/>
    <w:basedOn w:val="Normal"/>
    <w:link w:val="FooterChar"/>
    <w:uiPriority w:val="99"/>
    <w:semiHidden/>
    <w:unhideWhenUsed/>
    <w:rsid w:val="00800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008E6"/>
  </w:style>
  <w:style w:type="paragraph" w:styleId="BalloonText">
    <w:name w:val="Balloon Text"/>
    <w:basedOn w:val="Normal"/>
    <w:link w:val="BalloonTextChar"/>
    <w:uiPriority w:val="99"/>
    <w:semiHidden/>
    <w:unhideWhenUsed/>
    <w:rsid w:val="0080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8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8D009C1A2CF4CB1AC6954056A65F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6DED0-5A4B-4C0C-98D7-4D4E6C6E43F7}"/>
      </w:docPartPr>
      <w:docPartBody>
        <w:p w:rsidR="00D46B5F" w:rsidRDefault="0013641E" w:rsidP="0013641E">
          <w:pPr>
            <w:pStyle w:val="F8D009C1A2CF4CB1AC6954056A65F0B6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hyphenationZone w:val="425"/>
  <w:characterSpacingControl w:val="doNotCompress"/>
  <w:compat>
    <w:useFELayout/>
  </w:compat>
  <w:rsids>
    <w:rsidRoot w:val="0013641E"/>
    <w:rsid w:val="0013641E"/>
    <w:rsid w:val="005A0DFC"/>
    <w:rsid w:val="007952FA"/>
    <w:rsid w:val="009B341F"/>
    <w:rsid w:val="00D46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2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8D009C1A2CF4CB1AC6954056A65F0B6">
    <w:name w:val="F8D009C1A2CF4CB1AC6954056A65F0B6"/>
    <w:rsid w:val="0013641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AKADEMIJA OXFORD</vt:lpstr>
    </vt:vector>
  </TitlesOfParts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AKADEMIJA OXFORD</dc:title>
  <dc:creator>Maja</dc:creator>
  <cp:lastModifiedBy>Bojan</cp:lastModifiedBy>
  <cp:revision>3</cp:revision>
  <dcterms:created xsi:type="dcterms:W3CDTF">2016-01-25T09:16:00Z</dcterms:created>
  <dcterms:modified xsi:type="dcterms:W3CDTF">2016-02-18T09:20:00Z</dcterms:modified>
</cp:coreProperties>
</file>