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940BC6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940BC6">
                    <w:rPr>
                      <w:b/>
                      <w:bCs/>
                      <w:caps/>
                      <w:sz w:val="72"/>
                      <w:szCs w:val="72"/>
                    </w:rPr>
                    <w:t>farmaceutska hemija</w:t>
                  </w:r>
                  <w:r w:rsidR="004562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383A14">
        <w:rPr>
          <w:b/>
          <w:sz w:val="32"/>
          <w:szCs w:val="32"/>
        </w:rPr>
        <w:t>Farmaceutski</w:t>
      </w:r>
      <w:proofErr w:type="spellEnd"/>
      <w:r w:rsidR="00940BC6">
        <w:rPr>
          <w:b/>
          <w:sz w:val="32"/>
          <w:szCs w:val="32"/>
        </w:rPr>
        <w:t xml:space="preserve"> </w:t>
      </w:r>
      <w:proofErr w:type="spellStart"/>
      <w:r w:rsidR="003E26E5">
        <w:rPr>
          <w:b/>
          <w:sz w:val="32"/>
          <w:szCs w:val="32"/>
        </w:rPr>
        <w:t>tehničar</w:t>
      </w:r>
      <w:proofErr w:type="spellEnd"/>
    </w:p>
    <w:p w:rsidR="0095166F" w:rsidRDefault="009B5E88" w:rsidP="00FD4C3C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A67FD" w:rsidRPr="000A67FD">
        <w:rPr>
          <w:b/>
          <w:sz w:val="32"/>
          <w:szCs w:val="32"/>
        </w:rPr>
        <w:t xml:space="preserve"> </w:t>
      </w:r>
      <w:proofErr w:type="spellStart"/>
      <w:r w:rsidR="000A67FD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454B57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 w:rsidR="00B61A8F">
        <w:rPr>
          <w:b/>
          <w:sz w:val="32"/>
          <w:szCs w:val="32"/>
        </w:rPr>
        <w:t>I</w:t>
      </w:r>
      <w:proofErr w:type="spellEnd"/>
      <w:r w:rsidR="00B61A8F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7A2CC4" w:rsidRDefault="007A2CC4" w:rsidP="00FD4C3C">
      <w:pPr>
        <w:spacing w:after="0"/>
        <w:ind w:firstLine="706"/>
        <w:rPr>
          <w:sz w:val="24"/>
          <w:szCs w:val="24"/>
        </w:rPr>
      </w:pPr>
      <w:r>
        <w:rPr>
          <w:b/>
          <w:sz w:val="32"/>
          <w:szCs w:val="32"/>
        </w:rPr>
        <w:tab/>
        <w:t xml:space="preserve">   </w:t>
      </w:r>
      <w:proofErr w:type="spellStart"/>
      <w:r w:rsidRPr="007A2CC4">
        <w:rPr>
          <w:b/>
          <w:sz w:val="32"/>
          <w:szCs w:val="32"/>
        </w:rPr>
        <w:t>Udžbenik</w:t>
      </w:r>
      <w:proofErr w:type="spellEnd"/>
      <w:r w:rsidRPr="007A2CC4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r w:rsidR="00940BC6" w:rsidRPr="00940BC6">
        <w:rPr>
          <w:bCs/>
          <w:sz w:val="28"/>
          <w:szCs w:val="28"/>
          <w:lang w:val="sr-Latn-CS"/>
        </w:rPr>
        <w:t>Farmaceutska hemija za 3. i  4. razred</w:t>
      </w:r>
    </w:p>
    <w:p w:rsidR="007A2CC4" w:rsidRPr="00621BAC" w:rsidRDefault="007A2CC4" w:rsidP="00621BAC">
      <w:pPr>
        <w:pStyle w:val="NoSpacing"/>
        <w:jc w:val="both"/>
        <w:rPr>
          <w:b/>
          <w:bCs/>
          <w:lang w:val="sr-Latn-CS"/>
        </w:rPr>
      </w:pPr>
      <w:r w:rsidRPr="005B40AB">
        <w:rPr>
          <w:sz w:val="24"/>
          <w:szCs w:val="24"/>
        </w:rPr>
        <w:t xml:space="preserve">    </w:t>
      </w:r>
      <w:r w:rsidR="00621BAC">
        <w:rPr>
          <w:sz w:val="24"/>
          <w:szCs w:val="24"/>
        </w:rPr>
        <w:t xml:space="preserve">             </w:t>
      </w:r>
      <w:proofErr w:type="spellStart"/>
      <w:r w:rsidRPr="00A41BAE">
        <w:rPr>
          <w:b/>
          <w:sz w:val="32"/>
          <w:szCs w:val="32"/>
        </w:rPr>
        <w:t>Autori</w:t>
      </w:r>
      <w:proofErr w:type="spellEnd"/>
      <w:r w:rsidRPr="00A41BAE">
        <w:rPr>
          <w:b/>
          <w:sz w:val="32"/>
          <w:szCs w:val="32"/>
        </w:rPr>
        <w:t xml:space="preserve">: </w:t>
      </w:r>
      <w:r w:rsidR="00940BC6" w:rsidRPr="00940BC6">
        <w:rPr>
          <w:rFonts w:asciiTheme="minorHAnsi" w:hAnsiTheme="minorHAnsi"/>
          <w:bCs/>
          <w:sz w:val="28"/>
          <w:szCs w:val="28"/>
          <w:lang w:val="sr-Latn-CS"/>
        </w:rPr>
        <w:t>Milene Pokrajac i Dragoljuba Panića</w:t>
      </w:r>
    </w:p>
    <w:p w:rsidR="000757E2" w:rsidRPr="00A41BAE" w:rsidRDefault="000757E2" w:rsidP="000757E2">
      <w:pPr>
        <w:spacing w:after="0"/>
        <w:jc w:val="both"/>
        <w:rPr>
          <w:sz w:val="28"/>
          <w:szCs w:val="28"/>
        </w:rPr>
      </w:pPr>
    </w:p>
    <w:p w:rsidR="000757E2" w:rsidRPr="00621BAC" w:rsidRDefault="000757E2" w:rsidP="009B5E88">
      <w:pPr>
        <w:spacing w:after="0"/>
        <w:ind w:firstLine="706"/>
        <w:rPr>
          <w:b/>
          <w:sz w:val="32"/>
          <w:szCs w:val="32"/>
        </w:rPr>
      </w:pPr>
    </w:p>
    <w:p w:rsidR="00A41BAE" w:rsidRPr="000757E2" w:rsidRDefault="00A41BAE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E26E5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41BAE" w:rsidRDefault="00A41BA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41BAE" w:rsidRDefault="00A41BA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40BC6" w:rsidRPr="00D86EC2" w:rsidRDefault="00940BC6" w:rsidP="00940BC6">
      <w:pPr>
        <w:pStyle w:val="NoSpacing"/>
        <w:jc w:val="both"/>
        <w:rPr>
          <w:b/>
          <w:bCs/>
          <w:lang w:val="sr-Latn-CS"/>
        </w:rPr>
      </w:pPr>
      <w:r w:rsidRPr="00D86EC2">
        <w:rPr>
          <w:b/>
          <w:bCs/>
          <w:lang w:val="sr-Latn-CS"/>
        </w:rPr>
        <w:t xml:space="preserve">                              ISPITNA PITANJA ZA UČENIKE NA PREKVALIFIKACIJI</w:t>
      </w:r>
    </w:p>
    <w:p w:rsidR="00940BC6" w:rsidRDefault="00940BC6" w:rsidP="00940BC6">
      <w:pPr>
        <w:spacing w:after="0"/>
        <w:rPr>
          <w:b/>
          <w:bCs/>
          <w:lang w:val="sr-Latn-CS"/>
        </w:rPr>
      </w:pPr>
      <w:r w:rsidRPr="00D86EC2">
        <w:rPr>
          <w:b/>
          <w:bCs/>
          <w:lang w:val="sr-Latn-CS"/>
        </w:rPr>
        <w:t xml:space="preserve">                                                  -smer farmaceutski tehničar-</w:t>
      </w:r>
    </w:p>
    <w:p w:rsidR="00940BC6" w:rsidRPr="00D86EC2" w:rsidRDefault="00940BC6" w:rsidP="00940BC6">
      <w:pPr>
        <w:spacing w:after="0"/>
        <w:rPr>
          <w:b/>
          <w:bCs/>
          <w:lang w:val="sr-Latn-CS"/>
        </w:rPr>
      </w:pPr>
    </w:p>
    <w:p w:rsidR="00940BC6" w:rsidRDefault="00940BC6" w:rsidP="00940BC6">
      <w:pPr>
        <w:spacing w:after="0"/>
        <w:rPr>
          <w:lang w:val="sr-Latn-CS"/>
        </w:rPr>
      </w:pPr>
      <w:r>
        <w:rPr>
          <w:lang w:val="sr-Latn-CS"/>
        </w:rPr>
        <w:t>1.Sintetski lokalni anestetici-prokain hlorid</w:t>
      </w:r>
    </w:p>
    <w:p w:rsidR="00940BC6" w:rsidRDefault="00940BC6" w:rsidP="00940BC6">
      <w:pPr>
        <w:spacing w:after="0"/>
        <w:rPr>
          <w:lang w:val="sr-Latn-CS"/>
        </w:rPr>
      </w:pPr>
      <w:r>
        <w:rPr>
          <w:lang w:val="sr-Latn-CS"/>
        </w:rPr>
        <w:t>2.Barbiturati</w:t>
      </w:r>
    </w:p>
    <w:p w:rsidR="00940BC6" w:rsidRDefault="00940BC6" w:rsidP="00940BC6">
      <w:pPr>
        <w:spacing w:after="0"/>
        <w:rPr>
          <w:lang w:val="sr-Latn-CS"/>
        </w:rPr>
      </w:pPr>
      <w:r>
        <w:rPr>
          <w:lang w:val="sr-Latn-CS"/>
        </w:rPr>
        <w:t>3.Antihistaminici-jedinjenja sa tricikličnom strukturom</w:t>
      </w:r>
    </w:p>
    <w:p w:rsidR="00940BC6" w:rsidRDefault="00940BC6" w:rsidP="00940BC6">
      <w:pPr>
        <w:spacing w:after="0"/>
        <w:rPr>
          <w:lang w:val="sr-Latn-CS"/>
        </w:rPr>
      </w:pPr>
      <w:r>
        <w:rPr>
          <w:lang w:val="sr-Latn-CS"/>
        </w:rPr>
        <w:t>4.Neuroleptici-antipsihotici,hlor-promazin-hlorid</w:t>
      </w:r>
    </w:p>
    <w:p w:rsidR="00940BC6" w:rsidRDefault="00940BC6" w:rsidP="00940BC6">
      <w:pPr>
        <w:spacing w:after="0"/>
        <w:rPr>
          <w:lang w:val="sr-Latn-CS"/>
        </w:rPr>
      </w:pPr>
      <w:r>
        <w:rPr>
          <w:lang w:val="sr-Latn-CS"/>
        </w:rPr>
        <w:t>5.Anksiolitici-meprobamat</w:t>
      </w:r>
    </w:p>
    <w:p w:rsidR="00940BC6" w:rsidRDefault="00940BC6" w:rsidP="00940BC6">
      <w:pPr>
        <w:spacing w:after="0"/>
        <w:rPr>
          <w:lang w:val="sr-Latn-CS"/>
        </w:rPr>
      </w:pPr>
      <w:r>
        <w:rPr>
          <w:lang w:val="sr-Latn-CS"/>
        </w:rPr>
        <w:t>6.Diazepam</w:t>
      </w:r>
    </w:p>
    <w:p w:rsidR="00940BC6" w:rsidRDefault="00940BC6" w:rsidP="00940BC6">
      <w:pPr>
        <w:spacing w:after="0"/>
        <w:rPr>
          <w:lang w:val="sr-Latn-CS"/>
        </w:rPr>
      </w:pPr>
      <w:r>
        <w:rPr>
          <w:lang w:val="sr-Latn-CS"/>
        </w:rPr>
        <w:t>7.Analeptici-kofein</w:t>
      </w:r>
    </w:p>
    <w:p w:rsidR="00940BC6" w:rsidRDefault="00940BC6" w:rsidP="00940BC6">
      <w:pPr>
        <w:spacing w:after="0"/>
        <w:rPr>
          <w:lang w:val="sr-Latn-CS"/>
        </w:rPr>
      </w:pPr>
      <w:r>
        <w:rPr>
          <w:lang w:val="sr-Latn-CS"/>
        </w:rPr>
        <w:t>8.Spazmolitici-atropin sulfat</w:t>
      </w:r>
    </w:p>
    <w:p w:rsidR="00940BC6" w:rsidRDefault="00940BC6" w:rsidP="00940BC6">
      <w:pPr>
        <w:spacing w:after="0"/>
        <w:rPr>
          <w:lang w:val="sr-Latn-CS"/>
        </w:rPr>
      </w:pPr>
      <w:r>
        <w:rPr>
          <w:lang w:val="sr-Latn-CS"/>
        </w:rPr>
        <w:t>9.Beta-adrenergički blokatori-propranolol-hlorid</w:t>
      </w:r>
    </w:p>
    <w:p w:rsidR="00940BC6" w:rsidRDefault="00940BC6" w:rsidP="00940BC6">
      <w:pPr>
        <w:spacing w:after="0"/>
        <w:rPr>
          <w:lang w:val="sr-Latn-CS"/>
        </w:rPr>
      </w:pPr>
      <w:r>
        <w:rPr>
          <w:lang w:val="sr-Latn-CS"/>
        </w:rPr>
        <w:t>10.Sulfonamidi</w:t>
      </w:r>
    </w:p>
    <w:p w:rsidR="00940BC6" w:rsidRDefault="00940BC6" w:rsidP="00940BC6">
      <w:pPr>
        <w:spacing w:after="0"/>
        <w:rPr>
          <w:lang w:val="sr-Latn-CS"/>
        </w:rPr>
      </w:pPr>
      <w:r>
        <w:rPr>
          <w:lang w:val="sr-Latn-CS"/>
        </w:rPr>
        <w:t>11.Oralni antidijabetici-tolbutamid</w:t>
      </w:r>
    </w:p>
    <w:p w:rsidR="00940BC6" w:rsidRDefault="00940BC6" w:rsidP="00940BC6">
      <w:pPr>
        <w:spacing w:after="0"/>
        <w:rPr>
          <w:lang w:val="sr-Latn-CS"/>
        </w:rPr>
      </w:pPr>
      <w:r>
        <w:rPr>
          <w:lang w:val="sr-Latn-CS"/>
        </w:rPr>
        <w:t>12.Diuretici-teofilin</w:t>
      </w:r>
    </w:p>
    <w:p w:rsidR="00940BC6" w:rsidRDefault="00940BC6" w:rsidP="00940BC6">
      <w:pPr>
        <w:spacing w:after="0"/>
        <w:rPr>
          <w:lang w:val="sr-Latn-CS"/>
        </w:rPr>
      </w:pPr>
      <w:r>
        <w:rPr>
          <w:lang w:val="sr-Latn-CS"/>
        </w:rPr>
        <w:lastRenderedPageBreak/>
        <w:t>13.Diuretici-furosemid</w:t>
      </w:r>
    </w:p>
    <w:p w:rsidR="00940BC6" w:rsidRDefault="00940BC6" w:rsidP="00940BC6">
      <w:pPr>
        <w:spacing w:after="0"/>
        <w:rPr>
          <w:lang w:val="sr-Latn-CS"/>
        </w:rPr>
      </w:pPr>
      <w:r>
        <w:rPr>
          <w:lang w:val="sr-Latn-CS"/>
        </w:rPr>
        <w:t>14.Tuberkulostatici-izoniazid</w:t>
      </w:r>
    </w:p>
    <w:p w:rsidR="00940BC6" w:rsidRDefault="00940BC6" w:rsidP="00940BC6">
      <w:pPr>
        <w:spacing w:after="0"/>
        <w:rPr>
          <w:lang w:val="sr-Latn-CS"/>
        </w:rPr>
      </w:pPr>
      <w:r>
        <w:rPr>
          <w:lang w:val="sr-Latn-CS"/>
        </w:rPr>
        <w:t>15.Liposolubilni vitamini-vitamin A</w:t>
      </w:r>
    </w:p>
    <w:p w:rsidR="00940BC6" w:rsidRDefault="00940BC6" w:rsidP="00940BC6">
      <w:pPr>
        <w:spacing w:after="0"/>
        <w:rPr>
          <w:lang w:val="sr-Latn-CS"/>
        </w:rPr>
      </w:pPr>
      <w:r>
        <w:rPr>
          <w:lang w:val="sr-Latn-CS"/>
        </w:rPr>
        <w:t>16.Hidrosulubilni vitamini-cijankobalamin</w:t>
      </w:r>
    </w:p>
    <w:p w:rsidR="00940BC6" w:rsidRDefault="00940BC6" w:rsidP="00940BC6">
      <w:pPr>
        <w:spacing w:after="0"/>
        <w:rPr>
          <w:lang w:val="sr-Latn-CS"/>
        </w:rPr>
      </w:pPr>
      <w:r>
        <w:rPr>
          <w:lang w:val="sr-Latn-CS"/>
        </w:rPr>
        <w:t>17.Hormoni-levotiroksin natrijum</w:t>
      </w:r>
    </w:p>
    <w:p w:rsidR="00940BC6" w:rsidRDefault="00940BC6" w:rsidP="00940BC6">
      <w:pPr>
        <w:spacing w:after="0"/>
        <w:rPr>
          <w:lang w:val="sr-Latn-CS"/>
        </w:rPr>
      </w:pPr>
      <w:r>
        <w:rPr>
          <w:lang w:val="sr-Latn-CS"/>
        </w:rPr>
        <w:t>18.Kardiotonični glikozidi-digitoksin</w:t>
      </w:r>
    </w:p>
    <w:p w:rsidR="00940BC6" w:rsidRDefault="00940BC6" w:rsidP="00940BC6">
      <w:pPr>
        <w:spacing w:after="0"/>
        <w:rPr>
          <w:lang w:val="sr-Latn-CS"/>
        </w:rPr>
      </w:pPr>
      <w:r>
        <w:rPr>
          <w:lang w:val="sr-Latn-CS"/>
        </w:rPr>
        <w:t>19.Antibiotici-benzilpenicilin natrijum</w:t>
      </w:r>
    </w:p>
    <w:p w:rsidR="00940BC6" w:rsidRDefault="00940BC6" w:rsidP="00940BC6">
      <w:pPr>
        <w:spacing w:after="0"/>
        <w:rPr>
          <w:lang w:val="sr-Latn-CS"/>
        </w:rPr>
      </w:pPr>
      <w:r>
        <w:rPr>
          <w:lang w:val="sr-Latn-CS"/>
        </w:rPr>
        <w:t>20.Antibiotici-hloramfenikol</w:t>
      </w:r>
    </w:p>
    <w:p w:rsidR="00940BC6" w:rsidRDefault="00940BC6" w:rsidP="00940BC6">
      <w:pPr>
        <w:spacing w:after="0"/>
        <w:rPr>
          <w:lang w:val="sr-Latn-CS"/>
        </w:rPr>
      </w:pPr>
    </w:p>
    <w:p w:rsidR="00940BC6" w:rsidRDefault="00940BC6" w:rsidP="00940BC6">
      <w:pPr>
        <w:spacing w:after="0"/>
        <w:rPr>
          <w:b/>
          <w:bCs/>
          <w:lang w:val="sr-Latn-CS"/>
        </w:rPr>
      </w:pPr>
    </w:p>
    <w:p w:rsidR="00940BC6" w:rsidRPr="00D86EC2" w:rsidRDefault="00940BC6" w:rsidP="00940BC6">
      <w:pPr>
        <w:spacing w:after="0"/>
        <w:rPr>
          <w:b/>
          <w:bCs/>
          <w:lang w:val="sr-Latn-CS"/>
        </w:rPr>
      </w:pPr>
    </w:p>
    <w:p w:rsidR="00940BC6" w:rsidRPr="00D86EC2" w:rsidRDefault="00940BC6" w:rsidP="00940BC6">
      <w:pPr>
        <w:pStyle w:val="NoSpacing"/>
        <w:jc w:val="both"/>
        <w:rPr>
          <w:b/>
          <w:bCs/>
          <w:lang w:val="sr-Latn-CS"/>
        </w:rPr>
      </w:pPr>
      <w:r w:rsidRPr="00D86EC2">
        <w:rPr>
          <w:b/>
          <w:bCs/>
          <w:lang w:val="sr-Latn-CS"/>
        </w:rPr>
        <w:t xml:space="preserve">                              ISPITNA PITANJA ZA UČENIKE NA PREKVALIFIKACIJI</w:t>
      </w:r>
    </w:p>
    <w:p w:rsidR="00940BC6" w:rsidRDefault="00940BC6" w:rsidP="00940BC6">
      <w:pPr>
        <w:spacing w:after="0"/>
        <w:rPr>
          <w:lang w:val="sr-Latn-CS"/>
        </w:rPr>
      </w:pPr>
      <w:r w:rsidRPr="00D86EC2">
        <w:rPr>
          <w:b/>
          <w:bCs/>
          <w:lang w:val="sr-Latn-CS"/>
        </w:rPr>
        <w:t xml:space="preserve">                                                  -smer farmaceutski </w:t>
      </w:r>
      <w:r w:rsidRPr="00AF4A22">
        <w:rPr>
          <w:b/>
          <w:bCs/>
          <w:lang w:val="sr-Latn-CS"/>
        </w:rPr>
        <w:t>tehničar-</w:t>
      </w:r>
    </w:p>
    <w:p w:rsidR="00940BC6" w:rsidRDefault="00940BC6" w:rsidP="00940BC6">
      <w:pPr>
        <w:spacing w:after="0"/>
        <w:rPr>
          <w:lang w:val="sr-Latn-CS"/>
        </w:rPr>
      </w:pPr>
    </w:p>
    <w:p w:rsidR="00940BC6" w:rsidRDefault="00940BC6" w:rsidP="00940BC6">
      <w:pPr>
        <w:spacing w:after="0"/>
        <w:rPr>
          <w:lang w:val="sr-Latn-CS"/>
        </w:rPr>
      </w:pPr>
      <w:r>
        <w:rPr>
          <w:lang w:val="sr-Latn-CS"/>
        </w:rPr>
        <w:t>1.Identifikacija etanola po Ph.Jug.IV</w:t>
      </w:r>
    </w:p>
    <w:p w:rsidR="00940BC6" w:rsidRDefault="00940BC6" w:rsidP="00940BC6">
      <w:pPr>
        <w:spacing w:after="0"/>
        <w:rPr>
          <w:lang w:val="sr-Latn-CS"/>
        </w:rPr>
      </w:pPr>
      <w:r>
        <w:rPr>
          <w:lang w:val="sr-Latn-CS"/>
        </w:rPr>
        <w:t>2.</w:t>
      </w:r>
      <w:r w:rsidRPr="00612E53">
        <w:rPr>
          <w:lang w:val="sr-Latn-CS"/>
        </w:rPr>
        <w:t xml:space="preserve"> </w:t>
      </w:r>
      <w:r>
        <w:rPr>
          <w:lang w:val="sr-Latn-CS"/>
        </w:rPr>
        <w:t>Identifikacija salicilne kiseline po Ph.Jug.IV</w:t>
      </w:r>
    </w:p>
    <w:p w:rsidR="00940BC6" w:rsidRDefault="00940BC6" w:rsidP="00940BC6">
      <w:pPr>
        <w:spacing w:after="0"/>
        <w:rPr>
          <w:lang w:val="sr-Latn-CS"/>
        </w:rPr>
      </w:pPr>
      <w:r>
        <w:rPr>
          <w:lang w:val="sr-Latn-CS"/>
        </w:rPr>
        <w:t>3.Identifikacija acetilsalicilne kiseline po propisu Ph.Jug.IV</w:t>
      </w:r>
    </w:p>
    <w:p w:rsidR="00940BC6" w:rsidRDefault="00940BC6" w:rsidP="00940BC6">
      <w:pPr>
        <w:spacing w:after="0"/>
        <w:rPr>
          <w:lang w:val="sr-Latn-CS"/>
        </w:rPr>
      </w:pPr>
      <w:r>
        <w:rPr>
          <w:lang w:val="sr-Latn-CS"/>
        </w:rPr>
        <w:t>4.</w:t>
      </w:r>
      <w:r w:rsidRPr="00612E53">
        <w:rPr>
          <w:lang w:val="sr-Latn-CS"/>
        </w:rPr>
        <w:t xml:space="preserve"> </w:t>
      </w:r>
      <w:r>
        <w:rPr>
          <w:lang w:val="sr-Latn-CS"/>
        </w:rPr>
        <w:t>Identifikacija barbiturata po propisu Ph.Jug.IV</w:t>
      </w:r>
    </w:p>
    <w:p w:rsidR="00940BC6" w:rsidRDefault="00940BC6" w:rsidP="00940BC6">
      <w:pPr>
        <w:spacing w:after="0"/>
        <w:rPr>
          <w:lang w:val="sr-Latn-CS"/>
        </w:rPr>
      </w:pPr>
      <w:r>
        <w:rPr>
          <w:lang w:val="sr-Latn-CS"/>
        </w:rPr>
        <w:t>5.</w:t>
      </w:r>
      <w:r w:rsidRPr="00606B5C">
        <w:rPr>
          <w:lang w:val="sr-Latn-CS"/>
        </w:rPr>
        <w:t xml:space="preserve"> </w:t>
      </w:r>
      <w:r>
        <w:rPr>
          <w:lang w:val="sr-Latn-CS"/>
        </w:rPr>
        <w:t>Identifikacija kofeina po propisu Ph.Jug.IV</w:t>
      </w:r>
    </w:p>
    <w:p w:rsidR="00940BC6" w:rsidRDefault="00940BC6" w:rsidP="00940BC6">
      <w:pPr>
        <w:spacing w:after="0"/>
        <w:rPr>
          <w:lang w:val="sr-Latn-CS"/>
        </w:rPr>
      </w:pPr>
      <w:r>
        <w:rPr>
          <w:lang w:val="sr-Latn-CS"/>
        </w:rPr>
        <w:t>6.</w:t>
      </w:r>
      <w:r w:rsidRPr="00606B5C">
        <w:rPr>
          <w:lang w:val="sr-Latn-CS"/>
        </w:rPr>
        <w:t xml:space="preserve"> </w:t>
      </w:r>
      <w:r>
        <w:rPr>
          <w:lang w:val="sr-Latn-CS"/>
        </w:rPr>
        <w:t>Identifikacija teofilina po propisu Ph.Jug.IV</w:t>
      </w:r>
    </w:p>
    <w:p w:rsidR="00940BC6" w:rsidRDefault="00940BC6" w:rsidP="00940BC6">
      <w:pPr>
        <w:spacing w:after="0"/>
        <w:rPr>
          <w:lang w:val="sr-Latn-CS"/>
        </w:rPr>
      </w:pPr>
      <w:r>
        <w:rPr>
          <w:lang w:val="sr-Latn-CS"/>
        </w:rPr>
        <w:t>7.</w:t>
      </w:r>
      <w:r w:rsidRPr="00B63AC5">
        <w:rPr>
          <w:lang w:val="sr-Latn-CS"/>
        </w:rPr>
        <w:t xml:space="preserve"> </w:t>
      </w:r>
      <w:r>
        <w:rPr>
          <w:lang w:val="sr-Latn-CS"/>
        </w:rPr>
        <w:t>Identifikacija vitamina C po propisu Ph.Jug.IV</w:t>
      </w:r>
    </w:p>
    <w:p w:rsidR="00940BC6" w:rsidRDefault="00940BC6" w:rsidP="00940BC6">
      <w:pPr>
        <w:spacing w:after="0"/>
        <w:rPr>
          <w:lang w:val="sr-Latn-CS"/>
        </w:rPr>
      </w:pPr>
      <w:r>
        <w:rPr>
          <w:lang w:val="sr-Latn-CS"/>
        </w:rPr>
        <w:t>8.</w:t>
      </w:r>
      <w:r w:rsidRPr="00B63AC5">
        <w:rPr>
          <w:lang w:val="sr-Latn-CS"/>
        </w:rPr>
        <w:t xml:space="preserve"> </w:t>
      </w:r>
      <w:r>
        <w:rPr>
          <w:lang w:val="sr-Latn-CS"/>
        </w:rPr>
        <w:t>Identifikacija laktoze po propisu Ph.Jug.IV</w:t>
      </w:r>
    </w:p>
    <w:p w:rsidR="005B40AB" w:rsidRDefault="005B40AB" w:rsidP="00940BC6">
      <w:pPr>
        <w:tabs>
          <w:tab w:val="left" w:pos="6495"/>
        </w:tabs>
        <w:spacing w:after="0"/>
        <w:rPr>
          <w:lang w:val="sr-Latn-CS"/>
        </w:rPr>
      </w:pPr>
    </w:p>
    <w:p w:rsidR="005B40AB" w:rsidRDefault="005B40AB" w:rsidP="00621BAC">
      <w:pPr>
        <w:tabs>
          <w:tab w:val="left" w:pos="6495"/>
        </w:tabs>
        <w:spacing w:after="0"/>
        <w:rPr>
          <w:lang w:val="sr-Latn-CS"/>
        </w:rPr>
      </w:pPr>
    </w:p>
    <w:p w:rsidR="005B40AB" w:rsidRDefault="005B40AB" w:rsidP="00621BAC">
      <w:pPr>
        <w:tabs>
          <w:tab w:val="left" w:pos="6495"/>
        </w:tabs>
        <w:spacing w:after="0"/>
        <w:rPr>
          <w:lang w:val="sr-Latn-CS"/>
        </w:rPr>
      </w:pPr>
    </w:p>
    <w:p w:rsidR="002215D9" w:rsidRPr="007A2CC4" w:rsidRDefault="002215D9" w:rsidP="005B40AB">
      <w:pPr>
        <w:spacing w:after="0"/>
        <w:rPr>
          <w:lang w:val="sr-Cyrl-CS"/>
        </w:rPr>
      </w:pPr>
    </w:p>
    <w:sectPr w:rsidR="002215D9" w:rsidRPr="007A2CC4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9"/>
  </w:num>
  <w:num w:numId="7">
    <w:abstractNumId w:val="2"/>
  </w:num>
  <w:num w:numId="8">
    <w:abstractNumId w:val="6"/>
  </w:num>
  <w:num w:numId="9">
    <w:abstractNumId w:val="1"/>
  </w:num>
  <w:num w:numId="10">
    <w:abstractNumId w:val="5"/>
  </w:num>
  <w:num w:numId="11">
    <w:abstractNumId w:val="7"/>
  </w:num>
  <w:num w:numId="12">
    <w:abstractNumId w:val="8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0A67FD"/>
    <w:rsid w:val="000E14F0"/>
    <w:rsid w:val="001043EE"/>
    <w:rsid w:val="001E3D40"/>
    <w:rsid w:val="002215D9"/>
    <w:rsid w:val="002434AC"/>
    <w:rsid w:val="0028583C"/>
    <w:rsid w:val="0029711E"/>
    <w:rsid w:val="002E5A73"/>
    <w:rsid w:val="00333547"/>
    <w:rsid w:val="00383A14"/>
    <w:rsid w:val="003A7FDD"/>
    <w:rsid w:val="003E26E5"/>
    <w:rsid w:val="003E7C4F"/>
    <w:rsid w:val="00437DD3"/>
    <w:rsid w:val="00441ABB"/>
    <w:rsid w:val="00452F4B"/>
    <w:rsid w:val="00454B57"/>
    <w:rsid w:val="00456224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B40AB"/>
    <w:rsid w:val="005B7F7C"/>
    <w:rsid w:val="005E42D3"/>
    <w:rsid w:val="00621BAC"/>
    <w:rsid w:val="006C6242"/>
    <w:rsid w:val="007249D8"/>
    <w:rsid w:val="00767EF9"/>
    <w:rsid w:val="00781954"/>
    <w:rsid w:val="007A2CC4"/>
    <w:rsid w:val="00842F47"/>
    <w:rsid w:val="008A07A0"/>
    <w:rsid w:val="008C68DF"/>
    <w:rsid w:val="00914320"/>
    <w:rsid w:val="00933E48"/>
    <w:rsid w:val="00940BC6"/>
    <w:rsid w:val="0095166F"/>
    <w:rsid w:val="00982EDB"/>
    <w:rsid w:val="009B5E88"/>
    <w:rsid w:val="00A41BAE"/>
    <w:rsid w:val="00AD5A1B"/>
    <w:rsid w:val="00B61A8F"/>
    <w:rsid w:val="00B80586"/>
    <w:rsid w:val="00C13196"/>
    <w:rsid w:val="00C30A1F"/>
    <w:rsid w:val="00C45BA4"/>
    <w:rsid w:val="00D00969"/>
    <w:rsid w:val="00D11DA2"/>
    <w:rsid w:val="00DC5377"/>
    <w:rsid w:val="00DD642B"/>
    <w:rsid w:val="00DF05D5"/>
    <w:rsid w:val="00E2466F"/>
    <w:rsid w:val="00E521C1"/>
    <w:rsid w:val="00E7589A"/>
    <w:rsid w:val="00ED12C9"/>
    <w:rsid w:val="00F33326"/>
    <w:rsid w:val="00F62980"/>
    <w:rsid w:val="00F81CCE"/>
    <w:rsid w:val="00FD4C3C"/>
    <w:rsid w:val="00FE1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8F117-A565-4E94-BD5E-82D85F613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238</Words>
  <Characters>1362</Characters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2016-02-11T08:12:00Z</cp:lastPrinted>
  <dcterms:created xsi:type="dcterms:W3CDTF">2016-02-11T09:06:00Z</dcterms:created>
  <dcterms:modified xsi:type="dcterms:W3CDTF">2016-02-11T11:30:00Z</dcterms:modified>
</cp:coreProperties>
</file>