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C67DD9">
        <w:rPr>
          <w:rFonts w:ascii="Calibri" w:hAnsi="Calibri" w:cs="Calibri"/>
          <w:b/>
          <w:bCs/>
          <w:sz w:val="32"/>
          <w:szCs w:val="32"/>
        </w:rPr>
        <w:t xml:space="preserve"> ZA PALILULU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C67DD9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Zrenjaninski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put bb, 11060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Palilula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C67DD9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67DD9">
              <w:rPr>
                <w:rFonts w:ascii="Arial" w:hAnsi="Arial" w:cs="Arial"/>
                <w:szCs w:val="24"/>
                <w:lang w:eastAsia="en-US"/>
              </w:rPr>
              <w:t>069/30-80-584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995185">
              <w:rPr>
                <w:rFonts w:ascii="Arial" w:hAnsi="Arial" w:cs="Arial"/>
                <w:color w:val="000000"/>
                <w:szCs w:val="24"/>
                <w:lang w:eastAsia="en-US"/>
              </w:rPr>
              <w:t>5</w:t>
            </w:r>
            <w:bookmarkStart w:id="0" w:name="_GoBack"/>
            <w:bookmarkEnd w:id="0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C67DD9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6389A4C" wp14:editId="64D123BD">
            <wp:extent cx="5069840" cy="55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0910" cy="55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7A" w:rsidRDefault="00962E7A" w:rsidP="00085D17">
      <w:pPr>
        <w:spacing w:line="240" w:lineRule="auto"/>
      </w:pPr>
      <w:r>
        <w:separator/>
      </w:r>
    </w:p>
  </w:endnote>
  <w:endnote w:type="continuationSeparator" w:id="0">
    <w:p w:rsidR="00962E7A" w:rsidRDefault="00962E7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7A" w:rsidRDefault="00962E7A" w:rsidP="00085D17">
      <w:pPr>
        <w:spacing w:line="240" w:lineRule="auto"/>
      </w:pPr>
      <w:r>
        <w:separator/>
      </w:r>
    </w:p>
  </w:footnote>
  <w:footnote w:type="continuationSeparator" w:id="0">
    <w:p w:rsidR="00962E7A" w:rsidRDefault="00962E7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3F0645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2E7A"/>
    <w:rsid w:val="0096793A"/>
    <w:rsid w:val="00995185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67DD9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FF142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3</cp:revision>
  <cp:lastPrinted>2015-12-02T12:40:00Z</cp:lastPrinted>
  <dcterms:created xsi:type="dcterms:W3CDTF">2016-02-03T08:36:00Z</dcterms:created>
  <dcterms:modified xsi:type="dcterms:W3CDTF">2016-02-03T12:20:00Z</dcterms:modified>
</cp:coreProperties>
</file>