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379FF" w:rsidRPr="000379FF">
                    <w:rPr>
                      <w:b/>
                      <w:bCs/>
                      <w:caps/>
                      <w:sz w:val="72"/>
                      <w:szCs w:val="72"/>
                    </w:rPr>
                    <w:t>javne finansije</w:t>
                  </w:r>
                  <w:r w:rsidR="000379FF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060DD">
        <w:rPr>
          <w:b/>
          <w:sz w:val="32"/>
          <w:szCs w:val="32"/>
        </w:rPr>
        <w:t>I</w:t>
      </w:r>
      <w:r w:rsidR="001B2442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379FF" w:rsidRDefault="000379F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0379FF" w:rsidRPr="000379FF" w:rsidRDefault="000379FF" w:rsidP="000379FF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0379FF">
        <w:rPr>
          <w:sz w:val="24"/>
          <w:szCs w:val="24"/>
        </w:rPr>
        <w:t xml:space="preserve">1. </w:t>
      </w:r>
      <w:proofErr w:type="spellStart"/>
      <w:r w:rsidRPr="000379FF">
        <w:rPr>
          <w:sz w:val="24"/>
          <w:szCs w:val="24"/>
        </w:rPr>
        <w:t>Pojam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i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predmet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nauke</w:t>
      </w:r>
      <w:proofErr w:type="spellEnd"/>
      <w:r w:rsidRPr="000379FF">
        <w:rPr>
          <w:sz w:val="24"/>
          <w:szCs w:val="24"/>
        </w:rPr>
        <w:t xml:space="preserve"> o </w:t>
      </w:r>
      <w:proofErr w:type="spellStart"/>
      <w:r w:rsidRPr="000379FF">
        <w:rPr>
          <w:sz w:val="24"/>
          <w:szCs w:val="24"/>
        </w:rPr>
        <w:t>javnim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finansijama</w:t>
      </w:r>
      <w:proofErr w:type="spellEnd"/>
      <w:r w:rsidRPr="000379FF">
        <w:rPr>
          <w:sz w:val="24"/>
          <w:szCs w:val="24"/>
        </w:rPr>
        <w:br/>
        <w:t xml:space="preserve">2. </w:t>
      </w:r>
      <w:proofErr w:type="spellStart"/>
      <w:r w:rsidRPr="000379FF">
        <w:rPr>
          <w:sz w:val="24"/>
          <w:szCs w:val="24"/>
        </w:rPr>
        <w:t>Pojam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i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značaj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fiskalne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politike</w:t>
      </w:r>
      <w:proofErr w:type="spellEnd"/>
      <w:r w:rsidRPr="000379FF">
        <w:rPr>
          <w:sz w:val="24"/>
          <w:szCs w:val="24"/>
        </w:rPr>
        <w:br/>
        <w:t xml:space="preserve">3. </w:t>
      </w:r>
      <w:proofErr w:type="spellStart"/>
      <w:r w:rsidRPr="000379FF">
        <w:rPr>
          <w:sz w:val="24"/>
          <w:szCs w:val="24"/>
        </w:rPr>
        <w:t>Pojam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i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značaj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javnog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sektora</w:t>
      </w:r>
      <w:proofErr w:type="spellEnd"/>
      <w:r w:rsidRPr="000379FF">
        <w:rPr>
          <w:sz w:val="24"/>
          <w:szCs w:val="24"/>
        </w:rPr>
        <w:br/>
        <w:t xml:space="preserve">4. </w:t>
      </w:r>
      <w:proofErr w:type="spellStart"/>
      <w:r w:rsidRPr="000379FF">
        <w:rPr>
          <w:sz w:val="24"/>
          <w:szCs w:val="24"/>
        </w:rPr>
        <w:t>Osnovne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funkcije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javnih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finansija</w:t>
      </w:r>
      <w:proofErr w:type="spellEnd"/>
      <w:r w:rsidRPr="000379FF">
        <w:rPr>
          <w:sz w:val="24"/>
          <w:szCs w:val="24"/>
        </w:rPr>
        <w:br/>
        <w:t xml:space="preserve">5. </w:t>
      </w:r>
      <w:proofErr w:type="spellStart"/>
      <w:r w:rsidRPr="000379FF">
        <w:rPr>
          <w:sz w:val="24"/>
          <w:szCs w:val="24"/>
        </w:rPr>
        <w:t>Osnove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sistema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i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politike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javnog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finansiranja</w:t>
      </w:r>
      <w:proofErr w:type="spellEnd"/>
      <w:r w:rsidRPr="000379FF">
        <w:rPr>
          <w:sz w:val="24"/>
          <w:szCs w:val="24"/>
        </w:rPr>
        <w:br/>
        <w:t xml:space="preserve">6. </w:t>
      </w:r>
      <w:proofErr w:type="spellStart"/>
      <w:r w:rsidRPr="000379FF">
        <w:rPr>
          <w:sz w:val="24"/>
          <w:szCs w:val="24"/>
        </w:rPr>
        <w:t>Pojam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i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struktura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javnih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potreba</w:t>
      </w:r>
      <w:proofErr w:type="spellEnd"/>
      <w:r w:rsidRPr="000379FF">
        <w:rPr>
          <w:sz w:val="24"/>
          <w:szCs w:val="24"/>
        </w:rPr>
        <w:br/>
        <w:t xml:space="preserve">7. </w:t>
      </w:r>
      <w:proofErr w:type="spellStart"/>
      <w:r w:rsidRPr="000379FF">
        <w:rPr>
          <w:sz w:val="24"/>
          <w:szCs w:val="24"/>
        </w:rPr>
        <w:t>Javni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rashodi</w:t>
      </w:r>
      <w:proofErr w:type="spellEnd"/>
      <w:r w:rsidRPr="000379FF">
        <w:rPr>
          <w:sz w:val="24"/>
          <w:szCs w:val="24"/>
        </w:rPr>
        <w:br/>
        <w:t xml:space="preserve">8. </w:t>
      </w:r>
      <w:proofErr w:type="spellStart"/>
      <w:r w:rsidRPr="000379FF">
        <w:rPr>
          <w:sz w:val="24"/>
          <w:szCs w:val="24"/>
        </w:rPr>
        <w:t>Osnovna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načela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javnih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rashoda</w:t>
      </w:r>
      <w:proofErr w:type="spellEnd"/>
      <w:r w:rsidRPr="000379FF">
        <w:rPr>
          <w:sz w:val="24"/>
          <w:szCs w:val="24"/>
        </w:rPr>
        <w:br/>
        <w:t xml:space="preserve">9. </w:t>
      </w:r>
      <w:proofErr w:type="spellStart"/>
      <w:r w:rsidRPr="000379FF">
        <w:rPr>
          <w:sz w:val="24"/>
          <w:szCs w:val="24"/>
        </w:rPr>
        <w:t>Osnovna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klasifikacija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javnih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rashoda</w:t>
      </w:r>
      <w:proofErr w:type="spellEnd"/>
      <w:r w:rsidRPr="000379FF">
        <w:rPr>
          <w:sz w:val="24"/>
          <w:szCs w:val="24"/>
        </w:rPr>
        <w:br/>
        <w:t xml:space="preserve">10. </w:t>
      </w:r>
      <w:proofErr w:type="spellStart"/>
      <w:r w:rsidRPr="000379FF">
        <w:rPr>
          <w:sz w:val="24"/>
          <w:szCs w:val="24"/>
        </w:rPr>
        <w:t>Obim</w:t>
      </w:r>
      <w:proofErr w:type="spellEnd"/>
      <w:r w:rsidRPr="000379FF">
        <w:rPr>
          <w:sz w:val="24"/>
          <w:szCs w:val="24"/>
        </w:rPr>
        <w:t xml:space="preserve">, </w:t>
      </w:r>
      <w:proofErr w:type="spellStart"/>
      <w:r w:rsidRPr="000379FF">
        <w:rPr>
          <w:sz w:val="24"/>
          <w:szCs w:val="24"/>
        </w:rPr>
        <w:t>granica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i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efekti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javnih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rashoda</w:t>
      </w:r>
      <w:proofErr w:type="spellEnd"/>
      <w:r w:rsidRPr="000379FF">
        <w:rPr>
          <w:sz w:val="24"/>
          <w:szCs w:val="24"/>
        </w:rPr>
        <w:br/>
        <w:t xml:space="preserve">11. </w:t>
      </w:r>
      <w:proofErr w:type="spellStart"/>
      <w:r w:rsidRPr="000379FF">
        <w:rPr>
          <w:sz w:val="24"/>
          <w:szCs w:val="24"/>
        </w:rPr>
        <w:t>Osnovni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efekti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javnih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rashoda</w:t>
      </w:r>
      <w:proofErr w:type="spellEnd"/>
      <w:r w:rsidRPr="000379FF">
        <w:rPr>
          <w:sz w:val="24"/>
          <w:szCs w:val="24"/>
        </w:rPr>
        <w:br/>
        <w:t xml:space="preserve">12. </w:t>
      </w:r>
      <w:proofErr w:type="spellStart"/>
      <w:r w:rsidRPr="000379FF">
        <w:rPr>
          <w:sz w:val="24"/>
          <w:szCs w:val="24"/>
        </w:rPr>
        <w:t>Ekonomske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funkcije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javnih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rashoda</w:t>
      </w:r>
      <w:proofErr w:type="spellEnd"/>
      <w:r w:rsidRPr="000379FF">
        <w:rPr>
          <w:sz w:val="24"/>
          <w:szCs w:val="24"/>
        </w:rPr>
        <w:br/>
        <w:t xml:space="preserve">13. </w:t>
      </w:r>
      <w:proofErr w:type="spellStart"/>
      <w:r w:rsidRPr="000379FF">
        <w:rPr>
          <w:sz w:val="24"/>
          <w:szCs w:val="24"/>
        </w:rPr>
        <w:t>Javni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rashodi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i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osnovni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oblici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državne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intervencije</w:t>
      </w:r>
      <w:proofErr w:type="spellEnd"/>
      <w:r w:rsidRPr="000379FF">
        <w:rPr>
          <w:sz w:val="24"/>
          <w:szCs w:val="24"/>
        </w:rPr>
        <w:br/>
        <w:t xml:space="preserve">14. </w:t>
      </w:r>
      <w:proofErr w:type="spellStart"/>
      <w:r w:rsidRPr="000379FF">
        <w:rPr>
          <w:sz w:val="24"/>
          <w:szCs w:val="24"/>
        </w:rPr>
        <w:t>Javni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prihodi</w:t>
      </w:r>
      <w:proofErr w:type="spellEnd"/>
      <w:r w:rsidRPr="000379FF">
        <w:rPr>
          <w:sz w:val="24"/>
          <w:szCs w:val="24"/>
        </w:rPr>
        <w:t xml:space="preserve"> (</w:t>
      </w:r>
      <w:proofErr w:type="spellStart"/>
      <w:r w:rsidRPr="000379FF">
        <w:rPr>
          <w:sz w:val="24"/>
          <w:szCs w:val="24"/>
        </w:rPr>
        <w:t>pojam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i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priroda</w:t>
      </w:r>
      <w:proofErr w:type="spellEnd"/>
      <w:r w:rsidRPr="000379FF">
        <w:rPr>
          <w:sz w:val="24"/>
          <w:szCs w:val="24"/>
        </w:rPr>
        <w:t>)</w:t>
      </w:r>
      <w:r w:rsidRPr="000379FF">
        <w:rPr>
          <w:sz w:val="24"/>
          <w:szCs w:val="24"/>
        </w:rPr>
        <w:br/>
        <w:t xml:space="preserve">15. </w:t>
      </w:r>
      <w:proofErr w:type="spellStart"/>
      <w:r w:rsidRPr="000379FF">
        <w:rPr>
          <w:sz w:val="24"/>
          <w:szCs w:val="24"/>
        </w:rPr>
        <w:t>Klasifikacija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javnih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prihoda</w:t>
      </w:r>
      <w:proofErr w:type="spellEnd"/>
      <w:r w:rsidRPr="000379FF">
        <w:rPr>
          <w:sz w:val="24"/>
          <w:szCs w:val="24"/>
        </w:rPr>
        <w:br/>
        <w:t xml:space="preserve">16. </w:t>
      </w:r>
      <w:proofErr w:type="spellStart"/>
      <w:r w:rsidRPr="000379FF">
        <w:rPr>
          <w:sz w:val="24"/>
          <w:szCs w:val="24"/>
        </w:rPr>
        <w:t>Pojam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i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karakteristike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poreza</w:t>
      </w:r>
      <w:proofErr w:type="spellEnd"/>
      <w:r w:rsidRPr="000379FF">
        <w:rPr>
          <w:sz w:val="24"/>
          <w:szCs w:val="24"/>
        </w:rPr>
        <w:br/>
        <w:t xml:space="preserve">17. </w:t>
      </w:r>
      <w:proofErr w:type="spellStart"/>
      <w:r w:rsidRPr="000379FF">
        <w:rPr>
          <w:sz w:val="24"/>
          <w:szCs w:val="24"/>
        </w:rPr>
        <w:t>Klasifikacija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poreza</w:t>
      </w:r>
      <w:proofErr w:type="spellEnd"/>
      <w:r w:rsidRPr="000379FF">
        <w:rPr>
          <w:sz w:val="24"/>
          <w:szCs w:val="24"/>
        </w:rPr>
        <w:br/>
        <w:t xml:space="preserve">18. </w:t>
      </w:r>
      <w:proofErr w:type="spellStart"/>
      <w:r w:rsidRPr="000379FF">
        <w:rPr>
          <w:sz w:val="24"/>
          <w:szCs w:val="24"/>
        </w:rPr>
        <w:t>Teorija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opravdanja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poreza</w:t>
      </w:r>
      <w:proofErr w:type="spellEnd"/>
      <w:r w:rsidRPr="000379FF">
        <w:rPr>
          <w:sz w:val="24"/>
          <w:szCs w:val="24"/>
        </w:rPr>
        <w:br/>
        <w:t xml:space="preserve">19. </w:t>
      </w:r>
      <w:proofErr w:type="spellStart"/>
      <w:r w:rsidRPr="000379FF">
        <w:rPr>
          <w:sz w:val="24"/>
          <w:szCs w:val="24"/>
        </w:rPr>
        <w:t>Osnovni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elementi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oporezivanja</w:t>
      </w:r>
      <w:proofErr w:type="spellEnd"/>
      <w:r w:rsidRPr="000379FF">
        <w:rPr>
          <w:sz w:val="24"/>
          <w:szCs w:val="24"/>
        </w:rPr>
        <w:br/>
        <w:t xml:space="preserve">20. </w:t>
      </w:r>
      <w:proofErr w:type="spellStart"/>
      <w:r w:rsidRPr="000379FF">
        <w:rPr>
          <w:sz w:val="24"/>
          <w:szCs w:val="24"/>
        </w:rPr>
        <w:t>Osnovni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ciljevi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oporezivanja</w:t>
      </w:r>
      <w:proofErr w:type="spellEnd"/>
      <w:r w:rsidRPr="000379FF">
        <w:rPr>
          <w:sz w:val="24"/>
          <w:szCs w:val="24"/>
        </w:rPr>
        <w:br/>
        <w:t xml:space="preserve">21. </w:t>
      </w:r>
      <w:proofErr w:type="spellStart"/>
      <w:r w:rsidRPr="000379FF">
        <w:rPr>
          <w:sz w:val="24"/>
          <w:szCs w:val="24"/>
        </w:rPr>
        <w:t>Dejstva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oporezivanja</w:t>
      </w:r>
      <w:proofErr w:type="spellEnd"/>
      <w:r w:rsidRPr="000379FF">
        <w:rPr>
          <w:sz w:val="24"/>
          <w:szCs w:val="24"/>
        </w:rPr>
        <w:br/>
        <w:t xml:space="preserve">22. </w:t>
      </w:r>
      <w:proofErr w:type="spellStart"/>
      <w:r w:rsidRPr="000379FF">
        <w:rPr>
          <w:sz w:val="24"/>
          <w:szCs w:val="24"/>
        </w:rPr>
        <w:t>Osnovna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poreska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načela</w:t>
      </w:r>
      <w:proofErr w:type="spellEnd"/>
      <w:r w:rsidRPr="000379FF">
        <w:rPr>
          <w:sz w:val="24"/>
          <w:szCs w:val="24"/>
        </w:rPr>
        <w:br/>
      </w:r>
      <w:r w:rsidRPr="000379FF">
        <w:rPr>
          <w:sz w:val="24"/>
          <w:szCs w:val="24"/>
        </w:rPr>
        <w:lastRenderedPageBreak/>
        <w:t xml:space="preserve">23. </w:t>
      </w:r>
      <w:proofErr w:type="spellStart"/>
      <w:r w:rsidRPr="000379FF">
        <w:rPr>
          <w:sz w:val="24"/>
          <w:szCs w:val="24"/>
        </w:rPr>
        <w:t>Prevaljivanje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poreza</w:t>
      </w:r>
      <w:proofErr w:type="spellEnd"/>
      <w:r w:rsidRPr="000379FF">
        <w:rPr>
          <w:sz w:val="24"/>
          <w:szCs w:val="24"/>
        </w:rPr>
        <w:br/>
        <w:t xml:space="preserve">24. </w:t>
      </w:r>
      <w:proofErr w:type="spellStart"/>
      <w:r w:rsidRPr="000379FF">
        <w:rPr>
          <w:sz w:val="24"/>
          <w:szCs w:val="24"/>
        </w:rPr>
        <w:t>Evazija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poreza</w:t>
      </w:r>
      <w:proofErr w:type="spellEnd"/>
      <w:r w:rsidRPr="000379FF">
        <w:rPr>
          <w:sz w:val="24"/>
          <w:szCs w:val="24"/>
        </w:rPr>
        <w:br/>
        <w:t xml:space="preserve">25. </w:t>
      </w:r>
      <w:proofErr w:type="spellStart"/>
      <w:r w:rsidRPr="000379FF">
        <w:rPr>
          <w:sz w:val="24"/>
          <w:szCs w:val="24"/>
        </w:rPr>
        <w:t>Makroekonomska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dejstva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oporezivanja</w:t>
      </w:r>
      <w:proofErr w:type="spellEnd"/>
      <w:r w:rsidRPr="000379FF">
        <w:rPr>
          <w:sz w:val="24"/>
          <w:szCs w:val="24"/>
        </w:rPr>
        <w:br/>
        <w:t xml:space="preserve">26. </w:t>
      </w:r>
      <w:proofErr w:type="spellStart"/>
      <w:r w:rsidRPr="000379FF">
        <w:rPr>
          <w:sz w:val="24"/>
          <w:szCs w:val="24"/>
        </w:rPr>
        <w:t>Pojam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i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modeli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poreskog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sistema</w:t>
      </w:r>
      <w:proofErr w:type="spellEnd"/>
      <w:r w:rsidRPr="000379FF">
        <w:rPr>
          <w:sz w:val="24"/>
          <w:szCs w:val="24"/>
        </w:rPr>
        <w:t xml:space="preserve"> (</w:t>
      </w:r>
      <w:proofErr w:type="spellStart"/>
      <w:r w:rsidRPr="000379FF">
        <w:rPr>
          <w:sz w:val="24"/>
          <w:szCs w:val="24"/>
        </w:rPr>
        <w:t>poreski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monizam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i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pluralizam</w:t>
      </w:r>
      <w:proofErr w:type="spellEnd"/>
      <w:r w:rsidRPr="000379FF">
        <w:rPr>
          <w:sz w:val="24"/>
          <w:szCs w:val="24"/>
        </w:rPr>
        <w:t>)</w:t>
      </w:r>
      <w:r w:rsidRPr="000379FF">
        <w:rPr>
          <w:sz w:val="24"/>
          <w:szCs w:val="24"/>
        </w:rPr>
        <w:br/>
      </w:r>
      <w:bookmarkStart w:id="0" w:name="_GoBack"/>
      <w:bookmarkEnd w:id="0"/>
      <w:proofErr w:type="spellStart"/>
      <w:r w:rsidRPr="000379FF">
        <w:rPr>
          <w:sz w:val="24"/>
          <w:szCs w:val="24"/>
        </w:rPr>
        <w:t>Poreski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sistem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Republike</w:t>
      </w:r>
      <w:proofErr w:type="spellEnd"/>
      <w:r w:rsidRPr="000379FF">
        <w:rPr>
          <w:sz w:val="24"/>
          <w:szCs w:val="24"/>
        </w:rPr>
        <w:t xml:space="preserve"> </w:t>
      </w:r>
      <w:proofErr w:type="spellStart"/>
      <w:r w:rsidRPr="000379FF">
        <w:rPr>
          <w:sz w:val="24"/>
          <w:szCs w:val="24"/>
        </w:rPr>
        <w:t>Srbije</w:t>
      </w:r>
      <w:proofErr w:type="spellEnd"/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379FF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526DB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41E58-1CFA-498A-AE89-39130F4B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2016-02-19T11:13:00Z</dcterms:created>
  <dcterms:modified xsi:type="dcterms:W3CDTF">2016-02-19T11:13:00Z</dcterms:modified>
</cp:coreProperties>
</file>