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22A3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22A3F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B3238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842499">
        <w:rPr>
          <w:b/>
          <w:sz w:val="32"/>
          <w:szCs w:val="32"/>
        </w:rPr>
        <w:t>Finansijski</w:t>
      </w:r>
      <w:bookmarkStart w:id="0" w:name="_GoBack"/>
      <w:bookmarkEnd w:id="0"/>
      <w:r w:rsidR="00B308B6">
        <w:rPr>
          <w:b/>
          <w:sz w:val="32"/>
          <w:szCs w:val="32"/>
        </w:rPr>
        <w:t xml:space="preserve"> tehni</w:t>
      </w:r>
      <w:r w:rsidR="00B308B6">
        <w:rPr>
          <w:b/>
          <w:sz w:val="32"/>
          <w:szCs w:val="32"/>
          <w:lang w:val="sr-Latn-RS"/>
        </w:rPr>
        <w:t>čar</w:t>
      </w:r>
    </w:p>
    <w:p w:rsidR="00D22A3F" w:rsidRDefault="00A116C5" w:rsidP="0084249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842499" w:rsidRDefault="00842499" w:rsidP="00842499">
      <w:pPr>
        <w:spacing w:after="0"/>
        <w:ind w:firstLine="706"/>
        <w:rPr>
          <w:b/>
          <w:sz w:val="32"/>
          <w:szCs w:val="32"/>
        </w:rPr>
      </w:pPr>
    </w:p>
    <w:p w:rsidR="00842499" w:rsidRDefault="00842499" w:rsidP="00842499">
      <w:pPr>
        <w:spacing w:after="0"/>
        <w:ind w:firstLine="706"/>
        <w:rPr>
          <w:b/>
          <w:sz w:val="32"/>
          <w:szCs w:val="32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499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42499" w:rsidRDefault="0084249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42499" w:rsidRPr="00842499" w:rsidRDefault="00842499" w:rsidP="00842499">
      <w:pPr>
        <w:tabs>
          <w:tab w:val="left" w:pos="2910"/>
        </w:tabs>
        <w:spacing w:after="0"/>
        <w:ind w:left="284" w:firstLine="708"/>
        <w:rPr>
          <w:b/>
          <w:sz w:val="32"/>
          <w:szCs w:val="32"/>
          <w:lang w:val="sr-Latn-CS"/>
        </w:rPr>
      </w:pPr>
      <w:r w:rsidRPr="00842499">
        <w:rPr>
          <w:b/>
          <w:sz w:val="32"/>
          <w:szCs w:val="32"/>
          <w:lang w:val="sr-Latn-CS"/>
        </w:rPr>
        <w:t>Engleski jezik</w:t>
      </w:r>
      <w:r w:rsidR="00A46266" w:rsidRPr="00842499">
        <w:rPr>
          <w:b/>
          <w:sz w:val="32"/>
          <w:szCs w:val="32"/>
          <w:lang w:val="sr-Latn-CS"/>
        </w:rPr>
        <w:tab/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274" w:after="0"/>
        <w:ind w:left="990"/>
        <w:rPr>
          <w:rFonts w:ascii="Times New Roman" w:hAnsi="Times New Roman"/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Seeing Britain - Unit 1 a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Simple Tense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Much/Many/A lot of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The State of the Drive-in -Unit 2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Sail with the Danube - Unit 3 c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suffixes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Prepositions of time and place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Economics - Unit 5b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Indefinite Article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Relative Clauses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Conditional Sentences Types 1, 2 ,3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t>Foods-Unit 6c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Must/mustn't/needn't/have to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Carnegie - Unit 7a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A personal touch or a computer - Unit 8a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Phrasal Verbs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It All Links Up-Unit 9a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3"/>
          <w:sz w:val="24"/>
          <w:szCs w:val="24"/>
          <w:lang w:val="en-GB"/>
        </w:rPr>
        <w:lastRenderedPageBreak/>
        <w:t>Money-Unit 10b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Past Perfect Tense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after="0"/>
        <w:ind w:left="99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tense (simple, continuous)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Situational dialogues at the reception desk - Unit 1 la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Emphasis is on flavour - Unit 12</w:t>
      </w:r>
    </w:p>
    <w:p w:rsid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Adverbs of Degree</w:t>
      </w:r>
    </w:p>
    <w:p w:rsidR="00842499" w:rsidRPr="00842499" w:rsidRDefault="00842499" w:rsidP="00842499">
      <w:pPr>
        <w:widowControl w:val="0"/>
        <w:numPr>
          <w:ilvl w:val="0"/>
          <w:numId w:val="2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ind w:left="99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Good Manners - Unit 13a</w:t>
      </w:r>
    </w:p>
    <w:p w:rsidR="00842499" w:rsidRDefault="00842499" w:rsidP="0084249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rPr>
          <w:color w:val="000000"/>
          <w:spacing w:val="3"/>
          <w:sz w:val="24"/>
          <w:szCs w:val="24"/>
          <w:lang w:val="en-GB"/>
        </w:rPr>
      </w:pPr>
    </w:p>
    <w:p w:rsidR="00842499" w:rsidRDefault="00842499" w:rsidP="0084249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/>
        <w:rPr>
          <w:color w:val="000000"/>
          <w:spacing w:val="3"/>
          <w:sz w:val="24"/>
          <w:szCs w:val="24"/>
          <w:lang w:val="en-GB"/>
        </w:rPr>
      </w:pPr>
    </w:p>
    <w:p w:rsidR="00842499" w:rsidRPr="00842499" w:rsidRDefault="00842499" w:rsidP="00842499">
      <w:pPr>
        <w:tabs>
          <w:tab w:val="left" w:pos="2910"/>
        </w:tabs>
        <w:spacing w:after="0"/>
        <w:ind w:left="284" w:firstLine="708"/>
        <w:rPr>
          <w:b/>
          <w:sz w:val="32"/>
          <w:szCs w:val="32"/>
          <w:lang w:val="sr-Latn-CS"/>
        </w:rPr>
      </w:pPr>
      <w:r w:rsidRPr="00842499">
        <w:rPr>
          <w:b/>
          <w:sz w:val="32"/>
          <w:szCs w:val="32"/>
          <w:lang w:val="sr-Latn-CS"/>
        </w:rPr>
        <w:t>Nemački jezik</w:t>
      </w:r>
    </w:p>
    <w:p w:rsidR="00B3238D" w:rsidRDefault="00B3238D" w:rsidP="00B3238D">
      <w:pPr>
        <w:ind w:left="990"/>
        <w:rPr>
          <w:b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1. Bilden Sie das Perfekt.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Der Schüler _____ den ganzen Sommer _________________. (arbeiten)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Ich ______ gestern mit meiner Schwester ins Kino _______________. (gehen)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Wir _____ ihr einen Brief ________________. (schreiben)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Meine Freundin ______ eine Party ________________. (machen)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Sie ______ gestern _________________. (kommen)</w:t>
      </w: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2. Bilden Sie das Präteritum.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Er ________ Hunger. (haben)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Meine Mutter _________ Klavier. (spielen)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_______ gestern im Theater. (sein)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Die Kinder ________ im Park spazieren. (gehen)</w:t>
      </w:r>
    </w:p>
    <w:p w:rsidR="00B3238D" w:rsidRPr="00D22A3F" w:rsidRDefault="00B3238D" w:rsidP="00D22A3F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Anna ____________ mit meinem Auto. (kommen)</w:t>
      </w: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3. Setzen Sie die entsprechenden Modalverben ein.</w:t>
      </w: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a. müssen oder können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Er __________ gut schwimmen.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Ich ___________ sehr viel lernen.</w:t>
      </w:r>
    </w:p>
    <w:p w:rsidR="00B3238D" w:rsidRPr="00B3238D" w:rsidRDefault="00B3238D" w:rsidP="00B3238D">
      <w:pPr>
        <w:ind w:left="990" w:hanging="36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  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B3238D">
        <w:rPr>
          <w:rFonts w:asciiTheme="minorHAnsi" w:hAnsiTheme="minorHAnsi"/>
          <w:b/>
          <w:sz w:val="24"/>
          <w:szCs w:val="24"/>
          <w:lang w:val="de-DE"/>
        </w:rPr>
        <w:t>b. dürfen oder mögen</w:t>
      </w:r>
    </w:p>
    <w:p w:rsidR="00B3238D" w:rsidRPr="00B3238D" w:rsidRDefault="00B3238D" w:rsidP="00B3238D">
      <w:pPr>
        <w:ind w:left="990" w:hanging="36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 </w:t>
      </w: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Ich __________ Pizza. 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Wir ___________ nur bis 22 Uhr bleiben.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lastRenderedPageBreak/>
        <w:t>4. Bilden Sie das Futur I.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Marko __________ am Sonntag zu Oma ______________. (gehen)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Wir _________ morgen eine Party _______________. (machen)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__________ sehr viel __________________. (arbeiten)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Anna ________ sicher einen Kuchen _______________. (essen)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5. Bilden Sie Sätze.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a. sehr / kalt / im Winter / ist  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Mein Vater / mir / schenkt / die Blumen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/ oft / Kaffee / trinke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 w:firstLine="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6. Stellen Sie Fragen.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u w:val="single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a. Sie kommt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 xml:space="preserve">aus Italien. 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Er lebt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>in Österreich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wohne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>im Haus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Mein Telefonnummer ist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 xml:space="preserve"> 354764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842499" w:rsidRPr="00B3238D" w:rsidRDefault="00842499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</w:p>
    <w:p w:rsidR="00B3238D" w:rsidRPr="00B3238D" w:rsidRDefault="00B3238D" w:rsidP="00B3238D">
      <w:pPr>
        <w:ind w:left="990" w:firstLine="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7. Komparation der Adjektive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a. Dieser neue Pullover ist ___________ (gut) als das alte.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Sie ist ______________ (alt) als ihre Schwester.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Peter ________________ (jung) als sein Bruder.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Sie ist das _____________ (schön – Sup.) Mädchen in der Klasse.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In der Schule hat er _____  _______________ Probleme. (viel – Sup.)  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5pt;height:11.4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6964CB"/>
    <w:multiLevelType w:val="singleLevel"/>
    <w:tmpl w:val="BC708800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499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3238D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22A3F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5E3F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746A-9085-44B8-AEA9-CB9AEF97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444</Words>
  <Characters>2534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2016-02-18T13:58:00Z</dcterms:created>
  <dcterms:modified xsi:type="dcterms:W3CDTF">2016-02-25T08:20:00Z</dcterms:modified>
</cp:coreProperties>
</file>