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53BFF" w:rsidRPr="00853BFF">
                    <w:rPr>
                      <w:b/>
                      <w:bCs/>
                      <w:caps/>
                      <w:sz w:val="72"/>
                      <w:szCs w:val="72"/>
                    </w:rPr>
                    <w:t>poslovne finansije</w:t>
                  </w:r>
                  <w:r w:rsidR="00853BF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D6F2C">
        <w:rPr>
          <w:b/>
          <w:sz w:val="32"/>
          <w:szCs w:val="32"/>
        </w:rPr>
        <w:t>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853BFF">
      <w:pPr>
        <w:spacing w:after="0"/>
        <w:rPr>
          <w:b/>
          <w:sz w:val="32"/>
          <w:szCs w:val="32"/>
          <w:lang w:val="sr-Latn-R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853BFF" w:rsidRDefault="00853BF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853BFF" w:rsidRPr="00853BFF" w:rsidRDefault="00853BFF" w:rsidP="00853BFF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853BFF">
        <w:rPr>
          <w:sz w:val="24"/>
          <w:szCs w:val="24"/>
        </w:rPr>
        <w:t xml:space="preserve">1. </w:t>
      </w:r>
      <w:proofErr w:type="spellStart"/>
      <w:r w:rsidRPr="00853BFF">
        <w:rPr>
          <w:sz w:val="24"/>
          <w:szCs w:val="24"/>
        </w:rPr>
        <w:t>Organizacija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plaćanja</w:t>
      </w:r>
      <w:proofErr w:type="spellEnd"/>
      <w:r w:rsidRPr="00853BFF">
        <w:rPr>
          <w:sz w:val="24"/>
          <w:szCs w:val="24"/>
        </w:rPr>
        <w:t xml:space="preserve"> u </w:t>
      </w:r>
      <w:proofErr w:type="spellStart"/>
      <w:r w:rsidRPr="00853BFF">
        <w:rPr>
          <w:sz w:val="24"/>
          <w:szCs w:val="24"/>
        </w:rPr>
        <w:t>zemlji</w:t>
      </w:r>
      <w:proofErr w:type="spellEnd"/>
      <w:r w:rsidRPr="00853BFF">
        <w:rPr>
          <w:sz w:val="24"/>
          <w:szCs w:val="24"/>
        </w:rPr>
        <w:t xml:space="preserve"> (</w:t>
      </w:r>
      <w:proofErr w:type="spellStart"/>
      <w:r w:rsidRPr="00853BFF">
        <w:rPr>
          <w:sz w:val="24"/>
          <w:szCs w:val="24"/>
        </w:rPr>
        <w:t>organi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platnog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prometa</w:t>
      </w:r>
      <w:proofErr w:type="spellEnd"/>
      <w:r w:rsidRPr="00853BFF">
        <w:rPr>
          <w:sz w:val="24"/>
          <w:szCs w:val="24"/>
        </w:rPr>
        <w:t>)</w:t>
      </w:r>
      <w:r w:rsidRPr="00853BFF">
        <w:rPr>
          <w:sz w:val="24"/>
          <w:szCs w:val="24"/>
        </w:rPr>
        <w:br/>
        <w:t xml:space="preserve">2. </w:t>
      </w:r>
      <w:proofErr w:type="spellStart"/>
      <w:r w:rsidRPr="00853BFF">
        <w:rPr>
          <w:sz w:val="24"/>
          <w:szCs w:val="24"/>
        </w:rPr>
        <w:t>Instrumenti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plaćanja</w:t>
      </w:r>
      <w:proofErr w:type="spellEnd"/>
      <w:r w:rsidRPr="00853BFF">
        <w:rPr>
          <w:sz w:val="24"/>
          <w:szCs w:val="24"/>
        </w:rPr>
        <w:br/>
        <w:t xml:space="preserve">3. </w:t>
      </w:r>
      <w:proofErr w:type="spellStart"/>
      <w:r w:rsidRPr="00853BFF">
        <w:rPr>
          <w:sz w:val="24"/>
          <w:szCs w:val="24"/>
        </w:rPr>
        <w:t>Hartije</w:t>
      </w:r>
      <w:proofErr w:type="spellEnd"/>
      <w:r w:rsidRPr="00853BFF">
        <w:rPr>
          <w:sz w:val="24"/>
          <w:szCs w:val="24"/>
        </w:rPr>
        <w:t xml:space="preserve"> od </w:t>
      </w:r>
      <w:proofErr w:type="spellStart"/>
      <w:r w:rsidRPr="00853BFF">
        <w:rPr>
          <w:sz w:val="24"/>
          <w:szCs w:val="24"/>
        </w:rPr>
        <w:t>vrednosti</w:t>
      </w:r>
      <w:proofErr w:type="spellEnd"/>
      <w:r w:rsidRPr="00853BFF">
        <w:rPr>
          <w:sz w:val="24"/>
          <w:szCs w:val="24"/>
        </w:rPr>
        <w:br/>
        <w:t xml:space="preserve">4. </w:t>
      </w:r>
      <w:proofErr w:type="spellStart"/>
      <w:r w:rsidRPr="00853BFF">
        <w:rPr>
          <w:sz w:val="24"/>
          <w:szCs w:val="24"/>
        </w:rPr>
        <w:t>Obveznice</w:t>
      </w:r>
      <w:proofErr w:type="spellEnd"/>
      <w:r w:rsidRPr="00853BFF">
        <w:rPr>
          <w:sz w:val="24"/>
          <w:szCs w:val="24"/>
        </w:rPr>
        <w:t xml:space="preserve">, </w:t>
      </w:r>
      <w:proofErr w:type="spellStart"/>
      <w:r w:rsidRPr="00853BFF">
        <w:rPr>
          <w:sz w:val="24"/>
          <w:szCs w:val="24"/>
        </w:rPr>
        <w:t>vrste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i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karakteristike</w:t>
      </w:r>
      <w:proofErr w:type="spellEnd"/>
      <w:r w:rsidRPr="00853BFF">
        <w:rPr>
          <w:sz w:val="24"/>
          <w:szCs w:val="24"/>
        </w:rPr>
        <w:br/>
        <w:t xml:space="preserve">5. </w:t>
      </w:r>
      <w:proofErr w:type="spellStart"/>
      <w:r w:rsidRPr="00853BFF">
        <w:rPr>
          <w:sz w:val="24"/>
          <w:szCs w:val="24"/>
        </w:rPr>
        <w:t>Kratkoročne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hartije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od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vrednosti</w:t>
      </w:r>
      <w:proofErr w:type="spellEnd"/>
      <w:r w:rsidRPr="00853BFF">
        <w:rPr>
          <w:sz w:val="24"/>
          <w:szCs w:val="24"/>
        </w:rPr>
        <w:br/>
        <w:t xml:space="preserve">6. </w:t>
      </w:r>
      <w:proofErr w:type="spellStart"/>
      <w:r w:rsidRPr="00853BFF">
        <w:rPr>
          <w:sz w:val="24"/>
          <w:szCs w:val="24"/>
        </w:rPr>
        <w:t>Platni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promet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sa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inostranstvom</w:t>
      </w:r>
      <w:proofErr w:type="spellEnd"/>
      <w:r w:rsidRPr="00853BFF">
        <w:rPr>
          <w:sz w:val="24"/>
          <w:szCs w:val="24"/>
        </w:rPr>
        <w:br/>
        <w:t xml:space="preserve">7. </w:t>
      </w:r>
      <w:proofErr w:type="spellStart"/>
      <w:r w:rsidRPr="00853BFF">
        <w:rPr>
          <w:sz w:val="24"/>
          <w:szCs w:val="24"/>
        </w:rPr>
        <w:t>Pojam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deviznog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sistema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i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deviznog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poslovanja</w:t>
      </w:r>
      <w:proofErr w:type="spellEnd"/>
      <w:r w:rsidRPr="00853BFF">
        <w:rPr>
          <w:sz w:val="24"/>
          <w:szCs w:val="24"/>
        </w:rPr>
        <w:br/>
        <w:t xml:space="preserve">8. </w:t>
      </w:r>
      <w:proofErr w:type="spellStart"/>
      <w:r w:rsidRPr="00853BFF">
        <w:rPr>
          <w:sz w:val="24"/>
          <w:szCs w:val="24"/>
        </w:rPr>
        <w:t>Sredstva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međunarodnog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plaćanja</w:t>
      </w:r>
      <w:proofErr w:type="spellEnd"/>
      <w:r w:rsidRPr="00853BFF">
        <w:rPr>
          <w:sz w:val="24"/>
          <w:szCs w:val="24"/>
        </w:rPr>
        <w:br/>
        <w:t xml:space="preserve">9. </w:t>
      </w:r>
      <w:proofErr w:type="spellStart"/>
      <w:r w:rsidRPr="00853BFF">
        <w:rPr>
          <w:sz w:val="24"/>
          <w:szCs w:val="24"/>
        </w:rPr>
        <w:t>Instrumenti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platnog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prometa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sa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inostranstvom</w:t>
      </w:r>
      <w:proofErr w:type="spellEnd"/>
      <w:r w:rsidRPr="00853BFF">
        <w:rPr>
          <w:sz w:val="24"/>
          <w:szCs w:val="24"/>
        </w:rPr>
        <w:br/>
        <w:t xml:space="preserve">10. </w:t>
      </w:r>
      <w:proofErr w:type="spellStart"/>
      <w:r w:rsidRPr="00853BFF">
        <w:rPr>
          <w:sz w:val="24"/>
          <w:szCs w:val="24"/>
        </w:rPr>
        <w:t>Način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međunarodnog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plaćanja</w:t>
      </w:r>
      <w:proofErr w:type="spellEnd"/>
      <w:r w:rsidRPr="00853BFF">
        <w:rPr>
          <w:sz w:val="24"/>
          <w:szCs w:val="24"/>
        </w:rPr>
        <w:br/>
        <w:t xml:space="preserve">11. </w:t>
      </w:r>
      <w:proofErr w:type="spellStart"/>
      <w:r w:rsidRPr="00853BFF">
        <w:rPr>
          <w:sz w:val="24"/>
          <w:szCs w:val="24"/>
        </w:rPr>
        <w:t>Devizna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kontrola</w:t>
      </w:r>
      <w:proofErr w:type="spellEnd"/>
      <w:r w:rsidRPr="00853BFF">
        <w:rPr>
          <w:sz w:val="24"/>
          <w:szCs w:val="24"/>
        </w:rPr>
        <w:br/>
        <w:t xml:space="preserve">12. </w:t>
      </w:r>
      <w:proofErr w:type="spellStart"/>
      <w:r w:rsidRPr="00853BFF">
        <w:rPr>
          <w:sz w:val="24"/>
          <w:szCs w:val="24"/>
        </w:rPr>
        <w:t>Vrste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kontrole</w:t>
      </w:r>
      <w:proofErr w:type="spellEnd"/>
      <w:r w:rsidRPr="00853BFF">
        <w:rPr>
          <w:sz w:val="24"/>
          <w:szCs w:val="24"/>
        </w:rPr>
        <w:br/>
        <w:t xml:space="preserve">13. </w:t>
      </w:r>
      <w:proofErr w:type="spellStart"/>
      <w:r w:rsidRPr="00853BFF">
        <w:rPr>
          <w:sz w:val="24"/>
          <w:szCs w:val="24"/>
        </w:rPr>
        <w:t>Intrerna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kontrola</w:t>
      </w:r>
      <w:proofErr w:type="spellEnd"/>
      <w:r w:rsidRPr="00853BFF">
        <w:rPr>
          <w:sz w:val="24"/>
          <w:szCs w:val="24"/>
        </w:rPr>
        <w:br/>
        <w:t xml:space="preserve">14. </w:t>
      </w:r>
      <w:proofErr w:type="spellStart"/>
      <w:r w:rsidRPr="00853BFF">
        <w:rPr>
          <w:sz w:val="24"/>
          <w:szCs w:val="24"/>
        </w:rPr>
        <w:t>Spoljna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kontrola</w:t>
      </w:r>
      <w:proofErr w:type="spellEnd"/>
      <w:r w:rsidRPr="00853BFF">
        <w:rPr>
          <w:sz w:val="24"/>
          <w:szCs w:val="24"/>
        </w:rPr>
        <w:br/>
        <w:t xml:space="preserve">15. </w:t>
      </w:r>
      <w:proofErr w:type="spellStart"/>
      <w:r w:rsidRPr="00853BFF">
        <w:rPr>
          <w:sz w:val="24"/>
          <w:szCs w:val="24"/>
        </w:rPr>
        <w:t>Osnovni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elementi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finansijkog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planiranja</w:t>
      </w:r>
      <w:proofErr w:type="spellEnd"/>
      <w:r w:rsidRPr="00853BFF">
        <w:rPr>
          <w:sz w:val="24"/>
          <w:szCs w:val="24"/>
        </w:rPr>
        <w:br/>
        <w:t xml:space="preserve">16. </w:t>
      </w:r>
      <w:proofErr w:type="spellStart"/>
      <w:r w:rsidRPr="00853BFF">
        <w:rPr>
          <w:sz w:val="24"/>
          <w:szCs w:val="24"/>
        </w:rPr>
        <w:t>Izvori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sredstava</w:t>
      </w:r>
      <w:proofErr w:type="spellEnd"/>
      <w:r w:rsidRPr="00853BFF">
        <w:rPr>
          <w:sz w:val="24"/>
          <w:szCs w:val="24"/>
        </w:rPr>
        <w:br/>
        <w:t xml:space="preserve">17. Plan </w:t>
      </w:r>
      <w:proofErr w:type="spellStart"/>
      <w:r w:rsidRPr="00853BFF">
        <w:rPr>
          <w:sz w:val="24"/>
          <w:szCs w:val="24"/>
        </w:rPr>
        <w:t>prihoda</w:t>
      </w:r>
      <w:proofErr w:type="spellEnd"/>
      <w:r w:rsidRPr="00853BFF">
        <w:rPr>
          <w:sz w:val="24"/>
          <w:szCs w:val="24"/>
        </w:rPr>
        <w:t xml:space="preserve"> od </w:t>
      </w:r>
      <w:proofErr w:type="spellStart"/>
      <w:r w:rsidRPr="00853BFF">
        <w:rPr>
          <w:sz w:val="24"/>
          <w:szCs w:val="24"/>
        </w:rPr>
        <w:t>prodaje</w:t>
      </w:r>
      <w:proofErr w:type="spellEnd"/>
      <w:r w:rsidRPr="00853BFF">
        <w:rPr>
          <w:sz w:val="24"/>
          <w:szCs w:val="24"/>
        </w:rPr>
        <w:br/>
        <w:t xml:space="preserve">18. Plan </w:t>
      </w:r>
      <w:proofErr w:type="spellStart"/>
      <w:r w:rsidRPr="00853BFF">
        <w:rPr>
          <w:sz w:val="24"/>
          <w:szCs w:val="24"/>
        </w:rPr>
        <w:t>proizvodnje</w:t>
      </w:r>
      <w:proofErr w:type="spellEnd"/>
      <w:r w:rsidRPr="00853BFF">
        <w:rPr>
          <w:sz w:val="24"/>
          <w:szCs w:val="24"/>
        </w:rPr>
        <w:br/>
        <w:t xml:space="preserve">19. </w:t>
      </w:r>
      <w:proofErr w:type="spellStart"/>
      <w:r w:rsidRPr="00853BFF">
        <w:rPr>
          <w:sz w:val="24"/>
          <w:szCs w:val="24"/>
        </w:rPr>
        <w:t>Planiranje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zaliha</w:t>
      </w:r>
      <w:proofErr w:type="spellEnd"/>
      <w:r w:rsidRPr="00853BFF">
        <w:rPr>
          <w:sz w:val="24"/>
          <w:szCs w:val="24"/>
        </w:rPr>
        <w:br/>
        <w:t xml:space="preserve">20. </w:t>
      </w:r>
      <w:proofErr w:type="spellStart"/>
      <w:r w:rsidRPr="00853BFF">
        <w:rPr>
          <w:sz w:val="24"/>
          <w:szCs w:val="24"/>
        </w:rPr>
        <w:t>Planiranje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rashoda</w:t>
      </w:r>
      <w:proofErr w:type="spellEnd"/>
      <w:r w:rsidRPr="00853BFF">
        <w:rPr>
          <w:sz w:val="24"/>
          <w:szCs w:val="24"/>
        </w:rPr>
        <w:br/>
      </w:r>
      <w:r w:rsidRPr="00853BFF">
        <w:rPr>
          <w:sz w:val="24"/>
          <w:szCs w:val="24"/>
        </w:rPr>
        <w:lastRenderedPageBreak/>
        <w:t xml:space="preserve">21. </w:t>
      </w:r>
      <w:proofErr w:type="spellStart"/>
      <w:r w:rsidRPr="00853BFF">
        <w:rPr>
          <w:sz w:val="24"/>
          <w:szCs w:val="24"/>
        </w:rPr>
        <w:t>Obrt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novčanih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sredstava</w:t>
      </w:r>
      <w:proofErr w:type="spellEnd"/>
      <w:r w:rsidRPr="00853BFF">
        <w:rPr>
          <w:sz w:val="24"/>
          <w:szCs w:val="24"/>
        </w:rPr>
        <w:br/>
        <w:t xml:space="preserve">22. </w:t>
      </w:r>
      <w:proofErr w:type="spellStart"/>
      <w:r w:rsidRPr="00853BFF">
        <w:rPr>
          <w:sz w:val="24"/>
          <w:szCs w:val="24"/>
        </w:rPr>
        <w:t>Upravljanje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gotovinom</w:t>
      </w:r>
      <w:proofErr w:type="spellEnd"/>
      <w:r w:rsidRPr="00853BFF">
        <w:rPr>
          <w:sz w:val="24"/>
          <w:szCs w:val="24"/>
        </w:rPr>
        <w:br/>
        <w:t xml:space="preserve">23. </w:t>
      </w:r>
      <w:proofErr w:type="spellStart"/>
      <w:r w:rsidRPr="00853BFF">
        <w:rPr>
          <w:sz w:val="24"/>
          <w:szCs w:val="24"/>
        </w:rPr>
        <w:t>Naplata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potraživanja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od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kupaca</w:t>
      </w:r>
      <w:proofErr w:type="spellEnd"/>
      <w:r w:rsidRPr="00853BFF">
        <w:rPr>
          <w:sz w:val="24"/>
          <w:szCs w:val="24"/>
        </w:rPr>
        <w:br/>
        <w:t xml:space="preserve">24. </w:t>
      </w:r>
      <w:proofErr w:type="spellStart"/>
      <w:r w:rsidRPr="00853BFF">
        <w:rPr>
          <w:sz w:val="24"/>
          <w:szCs w:val="24"/>
        </w:rPr>
        <w:t>Kreditni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uslovi</w:t>
      </w:r>
      <w:proofErr w:type="spellEnd"/>
      <w:r w:rsidRPr="00853BFF">
        <w:rPr>
          <w:sz w:val="24"/>
          <w:szCs w:val="24"/>
        </w:rPr>
        <w:br/>
        <w:t xml:space="preserve">25. </w:t>
      </w:r>
      <w:proofErr w:type="spellStart"/>
      <w:r w:rsidRPr="00853BFF">
        <w:rPr>
          <w:sz w:val="24"/>
          <w:szCs w:val="24"/>
        </w:rPr>
        <w:t>Analiza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kredita</w:t>
      </w:r>
      <w:proofErr w:type="spellEnd"/>
      <w:r w:rsidRPr="00853BFF">
        <w:rPr>
          <w:sz w:val="24"/>
          <w:szCs w:val="24"/>
        </w:rPr>
        <w:br/>
        <w:t xml:space="preserve">26. </w:t>
      </w:r>
      <w:proofErr w:type="spellStart"/>
      <w:r w:rsidRPr="00853BFF">
        <w:rPr>
          <w:sz w:val="24"/>
          <w:szCs w:val="24"/>
        </w:rPr>
        <w:t>Zalihe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sirovina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i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materijala</w:t>
      </w:r>
      <w:proofErr w:type="spellEnd"/>
      <w:r w:rsidRPr="00853BFF">
        <w:rPr>
          <w:sz w:val="24"/>
          <w:szCs w:val="24"/>
        </w:rPr>
        <w:br/>
        <w:t xml:space="preserve">27. </w:t>
      </w:r>
      <w:proofErr w:type="spellStart"/>
      <w:r w:rsidRPr="00853BFF">
        <w:rPr>
          <w:sz w:val="24"/>
          <w:szCs w:val="24"/>
        </w:rPr>
        <w:t>Zalihe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nedovršene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proizvodnje</w:t>
      </w:r>
      <w:proofErr w:type="spellEnd"/>
      <w:r w:rsidRPr="00853BFF">
        <w:rPr>
          <w:sz w:val="24"/>
          <w:szCs w:val="24"/>
        </w:rPr>
        <w:br/>
        <w:t xml:space="preserve">28. </w:t>
      </w:r>
      <w:proofErr w:type="spellStart"/>
      <w:r w:rsidRPr="00853BFF">
        <w:rPr>
          <w:sz w:val="24"/>
          <w:szCs w:val="24"/>
        </w:rPr>
        <w:t>Troškovi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zaliha</w:t>
      </w:r>
      <w:proofErr w:type="spellEnd"/>
      <w:r w:rsidRPr="00853BFF">
        <w:rPr>
          <w:sz w:val="24"/>
          <w:szCs w:val="24"/>
        </w:rPr>
        <w:br/>
        <w:t xml:space="preserve">29. </w:t>
      </w:r>
      <w:proofErr w:type="spellStart"/>
      <w:r w:rsidRPr="00853BFF">
        <w:rPr>
          <w:sz w:val="24"/>
          <w:szCs w:val="24"/>
        </w:rPr>
        <w:t>Koeficijent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obrta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dobavljača</w:t>
      </w:r>
      <w:proofErr w:type="spellEnd"/>
      <w:r w:rsidRPr="00853BFF">
        <w:rPr>
          <w:sz w:val="24"/>
          <w:szCs w:val="24"/>
        </w:rPr>
        <w:br/>
        <w:t xml:space="preserve">30. </w:t>
      </w:r>
      <w:proofErr w:type="spellStart"/>
      <w:r w:rsidRPr="00853BFF">
        <w:rPr>
          <w:sz w:val="24"/>
          <w:szCs w:val="24"/>
        </w:rPr>
        <w:t>Koeficijent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obrta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kupaca</w:t>
      </w:r>
      <w:proofErr w:type="spellEnd"/>
      <w:r w:rsidRPr="00853BFF">
        <w:rPr>
          <w:sz w:val="24"/>
          <w:szCs w:val="24"/>
        </w:rPr>
        <w:br/>
        <w:t xml:space="preserve">31. </w:t>
      </w:r>
      <w:proofErr w:type="spellStart"/>
      <w:r w:rsidRPr="00853BFF">
        <w:rPr>
          <w:sz w:val="24"/>
          <w:szCs w:val="24"/>
        </w:rPr>
        <w:t>Koeficijent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obrta</w:t>
      </w:r>
      <w:bookmarkStart w:id="0" w:name="_GoBack"/>
      <w:bookmarkEnd w:id="0"/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obrtnih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sredstava</w:t>
      </w:r>
      <w:proofErr w:type="spellEnd"/>
      <w:r w:rsidRPr="00853BFF">
        <w:rPr>
          <w:sz w:val="24"/>
          <w:szCs w:val="24"/>
        </w:rPr>
        <w:br/>
        <w:t xml:space="preserve">32. </w:t>
      </w:r>
      <w:proofErr w:type="spellStart"/>
      <w:r w:rsidRPr="00853BFF">
        <w:rPr>
          <w:sz w:val="24"/>
          <w:szCs w:val="24"/>
        </w:rPr>
        <w:t>Cena</w:t>
      </w:r>
      <w:proofErr w:type="spellEnd"/>
      <w:r w:rsidRPr="00853BFF">
        <w:rPr>
          <w:sz w:val="24"/>
          <w:szCs w:val="24"/>
        </w:rPr>
        <w:t xml:space="preserve"> </w:t>
      </w:r>
      <w:proofErr w:type="spellStart"/>
      <w:r w:rsidRPr="00853BFF">
        <w:rPr>
          <w:sz w:val="24"/>
          <w:szCs w:val="24"/>
        </w:rPr>
        <w:t>kapitala</w:t>
      </w:r>
      <w:proofErr w:type="spellEnd"/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53BFF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FC47F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4F101-7716-48EA-BB41-D7DCB33D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909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2016-02-19T12:58:00Z</dcterms:created>
  <dcterms:modified xsi:type="dcterms:W3CDTF">2016-02-19T12:58:00Z</dcterms:modified>
</cp:coreProperties>
</file>