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C06DA2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C06DA2" w:rsidRPr="00C06DA2">
                    <w:rPr>
                      <w:b/>
                      <w:bCs/>
                      <w:caps/>
                      <w:sz w:val="72"/>
                      <w:szCs w:val="72"/>
                    </w:rPr>
                    <w:t>poznavanje robe</w:t>
                  </w:r>
                  <w:r w:rsidR="00C06DA2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D84CC1">
        <w:rPr>
          <w:b/>
          <w:sz w:val="32"/>
          <w:szCs w:val="32"/>
        </w:rPr>
        <w:t>Trgovac</w:t>
      </w:r>
    </w:p>
    <w:p w:rsidR="001860BF" w:rsidRPr="0018113A" w:rsidRDefault="00E437F1" w:rsidP="0018113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4D79B9">
        <w:rPr>
          <w:b/>
          <w:sz w:val="32"/>
          <w:szCs w:val="32"/>
          <w:lang w:val="sr-Latn-RS"/>
        </w:rPr>
        <w:t>I</w:t>
      </w:r>
      <w:r w:rsidR="00D92186">
        <w:rPr>
          <w:b/>
          <w:sz w:val="32"/>
          <w:szCs w:val="32"/>
          <w:lang w:val="sr-Latn-RS"/>
        </w:rPr>
        <w:t>I</w:t>
      </w:r>
      <w:r w:rsidR="00D53ACA">
        <w:rPr>
          <w:b/>
          <w:sz w:val="32"/>
          <w:szCs w:val="32"/>
          <w:lang w:val="sr-Latn-RS"/>
        </w:rPr>
        <w:t>I</w:t>
      </w:r>
      <w:bookmarkStart w:id="0" w:name="_GoBack"/>
      <w:bookmarkEnd w:id="0"/>
      <w:r w:rsidR="0003243B">
        <w:rPr>
          <w:b/>
          <w:sz w:val="32"/>
          <w:szCs w:val="32"/>
        </w:rPr>
        <w:t xml:space="preserve"> </w:t>
      </w:r>
      <w:r w:rsidR="00F544CF">
        <w:rPr>
          <w:b/>
          <w:sz w:val="32"/>
          <w:szCs w:val="32"/>
        </w:rPr>
        <w:t>godina</w:t>
      </w:r>
    </w:p>
    <w:p w:rsidR="0018113A" w:rsidRDefault="00D65A58" w:rsidP="0018113A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18113A" w:rsidRDefault="0018113A" w:rsidP="0018113A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C06DA2" w:rsidRDefault="00C06DA2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C06DA2" w:rsidRDefault="00C06DA2" w:rsidP="00C06DA2">
      <w:pPr>
        <w:ind w:left="990"/>
        <w:rPr>
          <w:bCs/>
          <w:iCs/>
          <w:sz w:val="24"/>
          <w:szCs w:val="24"/>
        </w:rPr>
      </w:pPr>
      <w:r w:rsidRPr="00C06DA2">
        <w:rPr>
          <w:rStyle w:val="Emphasis"/>
          <w:bCs/>
          <w:i w:val="0"/>
          <w:sz w:val="24"/>
          <w:szCs w:val="24"/>
        </w:rPr>
        <w:t>1.  Ugljovodonici i njihovi halogeni</w:t>
      </w:r>
      <w:r w:rsidRPr="00C06DA2">
        <w:rPr>
          <w:bCs/>
          <w:i/>
          <w:iCs/>
          <w:sz w:val="24"/>
          <w:szCs w:val="24"/>
        </w:rPr>
        <w:br/>
      </w:r>
      <w:r w:rsidRPr="00C06DA2">
        <w:rPr>
          <w:rStyle w:val="Emphasis"/>
          <w:bCs/>
          <w:i w:val="0"/>
          <w:sz w:val="24"/>
          <w:szCs w:val="24"/>
        </w:rPr>
        <w:t>2. Proizvodi organske hemijske industrije (alkoholi, fenoli, organske kiseline, estri)</w:t>
      </w:r>
      <w:r w:rsidRPr="00C06DA2">
        <w:rPr>
          <w:bCs/>
          <w:i/>
          <w:iCs/>
          <w:sz w:val="24"/>
          <w:szCs w:val="24"/>
        </w:rPr>
        <w:br/>
      </w:r>
      <w:r w:rsidRPr="00C06DA2">
        <w:rPr>
          <w:rStyle w:val="Emphasis"/>
          <w:bCs/>
          <w:i w:val="0"/>
          <w:sz w:val="24"/>
          <w:szCs w:val="24"/>
        </w:rPr>
        <w:t>3. Opojne droge - alkaloidi</w:t>
      </w:r>
      <w:r w:rsidRPr="00C06DA2">
        <w:rPr>
          <w:bCs/>
          <w:i/>
          <w:iCs/>
          <w:sz w:val="24"/>
          <w:szCs w:val="24"/>
        </w:rPr>
        <w:br/>
      </w:r>
      <w:r w:rsidRPr="00C06DA2">
        <w:rPr>
          <w:rStyle w:val="Emphasis"/>
          <w:bCs/>
          <w:i w:val="0"/>
          <w:sz w:val="24"/>
          <w:szCs w:val="24"/>
        </w:rPr>
        <w:t>4. Farmaceutski proizvodi</w:t>
      </w:r>
      <w:r w:rsidRPr="00C06DA2">
        <w:rPr>
          <w:bCs/>
          <w:i/>
          <w:iCs/>
          <w:sz w:val="24"/>
          <w:szCs w:val="24"/>
        </w:rPr>
        <w:br/>
      </w:r>
      <w:r w:rsidRPr="00C06DA2">
        <w:rPr>
          <w:rStyle w:val="Emphasis"/>
          <w:bCs/>
          <w:i w:val="0"/>
          <w:sz w:val="24"/>
          <w:szCs w:val="24"/>
        </w:rPr>
        <w:t>5. Kozmeticko - parfimerijski proizvodi</w:t>
      </w:r>
      <w:r w:rsidRPr="00C06DA2">
        <w:rPr>
          <w:bCs/>
          <w:i/>
          <w:iCs/>
          <w:sz w:val="24"/>
          <w:szCs w:val="24"/>
        </w:rPr>
        <w:br/>
      </w:r>
      <w:r w:rsidRPr="00C06DA2">
        <w:rPr>
          <w:rStyle w:val="Emphasis"/>
          <w:bCs/>
          <w:i w:val="0"/>
          <w:sz w:val="24"/>
          <w:szCs w:val="24"/>
        </w:rPr>
        <w:t>6. Sapuni - deterdzenti</w:t>
      </w:r>
      <w:r w:rsidRPr="00C06DA2">
        <w:rPr>
          <w:bCs/>
          <w:i/>
          <w:iCs/>
          <w:sz w:val="24"/>
          <w:szCs w:val="24"/>
        </w:rPr>
        <w:br/>
      </w:r>
      <w:r w:rsidRPr="00C06DA2">
        <w:rPr>
          <w:rStyle w:val="Emphasis"/>
          <w:bCs/>
          <w:i w:val="0"/>
          <w:sz w:val="24"/>
          <w:szCs w:val="24"/>
        </w:rPr>
        <w:t>7. Aktivni mineraini proizvodi</w:t>
      </w:r>
      <w:r w:rsidRPr="00C06DA2">
        <w:rPr>
          <w:bCs/>
          <w:i/>
          <w:iCs/>
          <w:sz w:val="24"/>
          <w:szCs w:val="24"/>
        </w:rPr>
        <w:br/>
      </w:r>
      <w:r w:rsidRPr="00C06DA2">
        <w:rPr>
          <w:rStyle w:val="Emphasis"/>
          <w:bCs/>
          <w:i w:val="0"/>
          <w:sz w:val="24"/>
          <w:szCs w:val="24"/>
        </w:rPr>
        <w:t>8. Pesticidi</w:t>
      </w:r>
      <w:r w:rsidRPr="00C06DA2">
        <w:rPr>
          <w:bCs/>
          <w:i/>
          <w:iCs/>
          <w:sz w:val="24"/>
          <w:szCs w:val="24"/>
        </w:rPr>
        <w:br/>
      </w:r>
      <w:r w:rsidRPr="00C06DA2">
        <w:rPr>
          <w:rStyle w:val="Emphasis"/>
          <w:bCs/>
          <w:i w:val="0"/>
          <w:sz w:val="24"/>
          <w:szCs w:val="24"/>
        </w:rPr>
        <w:t>9. Eksplozivne materije</w:t>
      </w:r>
      <w:r w:rsidRPr="00C06DA2">
        <w:rPr>
          <w:bCs/>
          <w:i/>
          <w:iCs/>
          <w:sz w:val="24"/>
          <w:szCs w:val="24"/>
        </w:rPr>
        <w:br/>
      </w:r>
      <w:r w:rsidRPr="00C06DA2">
        <w:rPr>
          <w:rStyle w:val="Emphasis"/>
          <w:bCs/>
          <w:i w:val="0"/>
          <w:sz w:val="24"/>
          <w:szCs w:val="24"/>
        </w:rPr>
        <w:t>10. Proizvodi koji se koriste u foto tehnici i kinematografiji</w:t>
      </w:r>
      <w:r w:rsidRPr="00C06DA2">
        <w:rPr>
          <w:bCs/>
          <w:i/>
          <w:iCs/>
          <w:sz w:val="24"/>
          <w:szCs w:val="24"/>
        </w:rPr>
        <w:br/>
      </w:r>
      <w:r w:rsidRPr="00C06DA2">
        <w:rPr>
          <w:rStyle w:val="Emphasis"/>
          <w:bCs/>
          <w:i w:val="0"/>
          <w:sz w:val="24"/>
          <w:szCs w:val="24"/>
        </w:rPr>
        <w:t>11. Plasticne mase i proizvodi</w:t>
      </w:r>
      <w:r w:rsidRPr="00C06DA2">
        <w:rPr>
          <w:bCs/>
          <w:i/>
          <w:iCs/>
          <w:sz w:val="24"/>
          <w:szCs w:val="24"/>
        </w:rPr>
        <w:br/>
      </w:r>
      <w:r w:rsidRPr="00C06DA2">
        <w:rPr>
          <w:rStyle w:val="Emphasis"/>
          <w:bCs/>
          <w:i w:val="0"/>
          <w:sz w:val="24"/>
          <w:szCs w:val="24"/>
        </w:rPr>
        <w:t>12. Kaucuk, guma - proizodi</w:t>
      </w:r>
      <w:r w:rsidRPr="00C06DA2">
        <w:rPr>
          <w:bCs/>
          <w:i/>
          <w:iCs/>
          <w:sz w:val="24"/>
          <w:szCs w:val="24"/>
        </w:rPr>
        <w:br/>
      </w:r>
      <w:r w:rsidRPr="00C06DA2">
        <w:rPr>
          <w:rStyle w:val="Emphasis"/>
          <w:bCs/>
          <w:i w:val="0"/>
          <w:sz w:val="24"/>
          <w:szCs w:val="24"/>
        </w:rPr>
        <w:t>13. Koze, krzna - proizodi</w:t>
      </w:r>
      <w:r w:rsidRPr="00C06DA2">
        <w:rPr>
          <w:bCs/>
          <w:i/>
          <w:iCs/>
          <w:sz w:val="24"/>
          <w:szCs w:val="24"/>
        </w:rPr>
        <w:br/>
      </w:r>
      <w:r w:rsidRPr="00C06DA2">
        <w:rPr>
          <w:rStyle w:val="Emphasis"/>
          <w:bCs/>
          <w:i w:val="0"/>
          <w:sz w:val="24"/>
          <w:szCs w:val="24"/>
        </w:rPr>
        <w:t>14. Drvo - svojstva i proizvodi</w:t>
      </w:r>
      <w:r w:rsidRPr="00C06DA2">
        <w:rPr>
          <w:bCs/>
          <w:i/>
          <w:iCs/>
          <w:sz w:val="24"/>
          <w:szCs w:val="24"/>
        </w:rPr>
        <w:br/>
      </w:r>
      <w:r w:rsidRPr="00C06DA2">
        <w:rPr>
          <w:rStyle w:val="Emphasis"/>
          <w:bCs/>
          <w:i w:val="0"/>
          <w:sz w:val="24"/>
          <w:szCs w:val="24"/>
        </w:rPr>
        <w:t>15. Celuloza</w:t>
      </w:r>
      <w:r w:rsidRPr="00C06DA2">
        <w:rPr>
          <w:bCs/>
          <w:i/>
          <w:iCs/>
          <w:sz w:val="24"/>
          <w:szCs w:val="24"/>
        </w:rPr>
        <w:br/>
      </w:r>
      <w:r w:rsidRPr="00C06DA2">
        <w:rPr>
          <w:rStyle w:val="Emphasis"/>
          <w:bCs/>
          <w:i w:val="0"/>
          <w:sz w:val="24"/>
          <w:szCs w:val="24"/>
        </w:rPr>
        <w:t>16. Vrste i kvalitet hartije</w:t>
      </w:r>
      <w:r w:rsidRPr="00C06DA2">
        <w:rPr>
          <w:bCs/>
          <w:i/>
          <w:iCs/>
          <w:sz w:val="24"/>
          <w:szCs w:val="24"/>
        </w:rPr>
        <w:br/>
      </w:r>
      <w:r w:rsidRPr="00C06DA2">
        <w:rPr>
          <w:rStyle w:val="Emphasis"/>
          <w:bCs/>
          <w:i w:val="0"/>
          <w:sz w:val="24"/>
          <w:szCs w:val="24"/>
        </w:rPr>
        <w:t>17. Proizvodi izdavačke i graficke industrije</w:t>
      </w:r>
      <w:r w:rsidRPr="00C06DA2">
        <w:rPr>
          <w:bCs/>
          <w:i/>
          <w:iCs/>
          <w:sz w:val="24"/>
          <w:szCs w:val="24"/>
        </w:rPr>
        <w:br/>
      </w:r>
      <w:r w:rsidRPr="00C06DA2">
        <w:rPr>
          <w:rStyle w:val="Emphasis"/>
          <w:bCs/>
          <w:i w:val="0"/>
          <w:sz w:val="24"/>
          <w:szCs w:val="24"/>
        </w:rPr>
        <w:t>18. Tekstilne sirovine - vlakna - prirodna</w:t>
      </w:r>
      <w:r w:rsidRPr="00C06DA2">
        <w:rPr>
          <w:bCs/>
          <w:i/>
          <w:iCs/>
          <w:sz w:val="24"/>
          <w:szCs w:val="24"/>
        </w:rPr>
        <w:br/>
      </w:r>
      <w:r w:rsidRPr="00C06DA2">
        <w:rPr>
          <w:rStyle w:val="Emphasis"/>
          <w:bCs/>
          <w:i w:val="0"/>
          <w:sz w:val="24"/>
          <w:szCs w:val="24"/>
        </w:rPr>
        <w:t>19. Tekstilna vlakna - henmijska od prirodnih polimera</w:t>
      </w:r>
      <w:r w:rsidRPr="00C06DA2">
        <w:rPr>
          <w:bCs/>
          <w:i/>
          <w:iCs/>
          <w:sz w:val="24"/>
          <w:szCs w:val="24"/>
        </w:rPr>
        <w:br/>
      </w:r>
      <w:r w:rsidRPr="00C06DA2">
        <w:rPr>
          <w:rStyle w:val="Emphasis"/>
          <w:bCs/>
          <w:i w:val="0"/>
          <w:sz w:val="24"/>
          <w:szCs w:val="24"/>
        </w:rPr>
        <w:t>20. Tekstilna vlakna - hemijska - sinteticka</w:t>
      </w:r>
      <w:r w:rsidRPr="00C06DA2">
        <w:rPr>
          <w:bCs/>
          <w:i/>
          <w:iCs/>
          <w:sz w:val="24"/>
          <w:szCs w:val="24"/>
        </w:rPr>
        <w:br/>
      </w:r>
      <w:r w:rsidRPr="00C06DA2">
        <w:rPr>
          <w:rStyle w:val="Emphasis"/>
          <w:bCs/>
          <w:i w:val="0"/>
          <w:sz w:val="24"/>
          <w:szCs w:val="24"/>
        </w:rPr>
        <w:t>21. Tekstil i proizvodi od teksti</w:t>
      </w:r>
    </w:p>
    <w:sectPr w:rsidR="002215D9" w:rsidRPr="00C06DA2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7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113A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B6614"/>
    <w:rsid w:val="004C6697"/>
    <w:rsid w:val="004D0552"/>
    <w:rsid w:val="004D5317"/>
    <w:rsid w:val="004D79B9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A5838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BE2A69"/>
    <w:rsid w:val="00C06DA2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53ACA"/>
    <w:rsid w:val="00D65A58"/>
    <w:rsid w:val="00D84CC1"/>
    <w:rsid w:val="00D92186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626712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C06DA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F348A-5DFF-4F21-8B45-7969FCF5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2016-02-20T12:12:00Z</dcterms:created>
  <dcterms:modified xsi:type="dcterms:W3CDTF">2016-02-20T12:32:00Z</dcterms:modified>
</cp:coreProperties>
</file>