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B792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B7925">
                    <w:rPr>
                      <w:b/>
                      <w:bCs/>
                      <w:caps/>
                      <w:sz w:val="72"/>
                      <w:szCs w:val="72"/>
                    </w:rPr>
                    <w:t>hemijia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B7925" w:rsidRPr="0086740A">
        <w:rPr>
          <w:sz w:val="24"/>
          <w:szCs w:val="24"/>
          <w:lang w:val="sr-Latn-CS"/>
        </w:rPr>
        <w:t>Neorganska hemija</w:t>
      </w:r>
    </w:p>
    <w:p w:rsidR="007A2CC4" w:rsidRPr="007A2CC4" w:rsidRDefault="007A2CC4" w:rsidP="00FD4C3C">
      <w:pPr>
        <w:spacing w:after="0"/>
        <w:ind w:firstLine="706"/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r w:rsidRPr="007A2CC4">
        <w:rPr>
          <w:b/>
          <w:sz w:val="32"/>
          <w:szCs w:val="32"/>
        </w:rPr>
        <w:t>Autori:</w:t>
      </w:r>
      <w:r>
        <w:rPr>
          <w:b/>
          <w:sz w:val="32"/>
          <w:szCs w:val="32"/>
        </w:rPr>
        <w:t xml:space="preserve"> </w:t>
      </w:r>
      <w:r w:rsidR="002B7925" w:rsidRPr="0086740A">
        <w:rPr>
          <w:sz w:val="24"/>
          <w:szCs w:val="24"/>
          <w:lang w:val="sr-Latn-CS"/>
        </w:rPr>
        <w:t>Milivoje Rakocevic, Rozalija Horvat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Vrste materije i smese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Ciste supstance- elementi i</w:t>
      </w:r>
      <w:r>
        <w:rPr>
          <w:sz w:val="24"/>
          <w:szCs w:val="24"/>
          <w:lang w:val="sr-Latn-CS"/>
        </w:rPr>
        <w:t xml:space="preserve"> </w:t>
      </w:r>
      <w:r w:rsidRPr="00321FFF">
        <w:rPr>
          <w:sz w:val="24"/>
          <w:szCs w:val="24"/>
          <w:lang w:val="sr-Latn-CS"/>
        </w:rPr>
        <w:t>jedinjenja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Struktura atoma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Energetski nivoi i atomske orbitale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Kovalentna hemijska veza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Jonska veza i jonski kristali</w:t>
      </w:r>
    </w:p>
    <w:p w:rsidR="00385C18" w:rsidRPr="00321FFF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Vodonicna i metalna veza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Brzina hemijske reakcije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Hemijska ravnoteža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Rastvori (rastvoti elektrolita)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Protolitička teorija kiselina i baza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Vodonik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Ia grupe P.S.E.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Jedinjenja alkanlnih metala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IIa grupe P.S.E.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Magnezijum i kalcijum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IIIa grupe P.S.E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IVa grupe P.S.E.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Ugljenik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Elementi Va grupe P.S.E.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Azot i fosfor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VIa grupe P.S.E.  Kiseonik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VIIa grupe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Fluor i hlor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Plemeniti gasovi</w:t>
      </w:r>
    </w:p>
    <w:p w:rsidR="00385C18" w:rsidRDefault="00385C18" w:rsidP="00385C18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Prelazni metali</w:t>
      </w:r>
    </w:p>
    <w:p w:rsidR="00385C18" w:rsidRDefault="00385C18" w:rsidP="00385C18">
      <w:pPr>
        <w:spacing w:after="0"/>
        <w:rPr>
          <w:sz w:val="24"/>
          <w:szCs w:val="24"/>
          <w:lang w:val="sr-Latn-CS"/>
        </w:rPr>
      </w:pPr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0E7718B4"/>
    <w:multiLevelType w:val="hybridMultilevel"/>
    <w:tmpl w:val="FC4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B7925"/>
    <w:rsid w:val="002E5A73"/>
    <w:rsid w:val="00333547"/>
    <w:rsid w:val="00385C18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6740A"/>
    <w:rsid w:val="008C68DF"/>
    <w:rsid w:val="008E2FB8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C7316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07FC-6D3A-4BD0-B10B-3998F4C6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2016-02-10T11:43:00Z</dcterms:created>
  <dcterms:modified xsi:type="dcterms:W3CDTF">2016-02-10T11:43:00Z</dcterms:modified>
</cp:coreProperties>
</file>