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E193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E1937">
                    <w:rPr>
                      <w:b/>
                      <w:bCs/>
                      <w:caps/>
                      <w:sz w:val="72"/>
                      <w:szCs w:val="72"/>
                    </w:rPr>
                    <w:t>botanika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E1937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E193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EE1937" w:rsidRPr="00EE1937" w:rsidRDefault="00EE1937" w:rsidP="00EE1937">
      <w:pPr>
        <w:spacing w:after="0"/>
        <w:rPr>
          <w:sz w:val="28"/>
          <w:szCs w:val="28"/>
          <w:u w:val="single"/>
          <w:lang w:val="sr-Latn-CS"/>
        </w:rPr>
      </w:pPr>
      <w:r w:rsidRPr="00EE1937">
        <w:rPr>
          <w:sz w:val="28"/>
          <w:szCs w:val="28"/>
          <w:u w:val="single"/>
          <w:lang w:val="sr-Latn-CS"/>
        </w:rPr>
        <w:t>I grupa pitanja</w:t>
      </w:r>
    </w:p>
    <w:p w:rsidR="00EE1937" w:rsidRPr="00EE1937" w:rsidRDefault="00EE1937" w:rsidP="00EE1937">
      <w:pPr>
        <w:spacing w:after="0"/>
        <w:rPr>
          <w:sz w:val="28"/>
          <w:szCs w:val="28"/>
          <w:lang w:val="sr-Latn-CS"/>
        </w:rPr>
      </w:pPr>
      <w:r w:rsidRPr="00EE1937">
        <w:rPr>
          <w:sz w:val="28"/>
          <w:szCs w:val="28"/>
          <w:lang w:val="sr-Latn-CS"/>
        </w:rPr>
        <w:t>1.Građa biljne ćelije</w:t>
      </w:r>
    </w:p>
    <w:p w:rsidR="00EE1937" w:rsidRPr="00EE1937" w:rsidRDefault="00EE1937" w:rsidP="00EE1937">
      <w:pPr>
        <w:spacing w:after="0"/>
        <w:rPr>
          <w:sz w:val="28"/>
          <w:szCs w:val="28"/>
          <w:lang w:val="sr-Latn-CS"/>
        </w:rPr>
      </w:pPr>
      <w:r w:rsidRPr="00EE1937">
        <w:rPr>
          <w:sz w:val="28"/>
          <w:szCs w:val="28"/>
          <w:lang w:val="sr-Latn-CS"/>
        </w:rPr>
        <w:t>2. Unutrašnji i spoljašnji proizvodi protoplasta</w:t>
      </w:r>
    </w:p>
    <w:p w:rsidR="00EE1937" w:rsidRPr="00EE1937" w:rsidRDefault="00EE1937" w:rsidP="00EE1937">
      <w:pPr>
        <w:spacing w:after="0"/>
        <w:rPr>
          <w:sz w:val="28"/>
          <w:szCs w:val="28"/>
          <w:lang w:val="sr-Latn-CS"/>
        </w:rPr>
      </w:pPr>
      <w:r w:rsidRPr="00EE1937">
        <w:rPr>
          <w:sz w:val="28"/>
          <w:szCs w:val="28"/>
          <w:lang w:val="sr-Latn-CS"/>
        </w:rPr>
        <w:t>3. Tvorna tkiva</w:t>
      </w:r>
    </w:p>
    <w:p w:rsidR="00EE1937" w:rsidRPr="00EE1937" w:rsidRDefault="00EE1937" w:rsidP="00EE1937">
      <w:pPr>
        <w:spacing w:after="0"/>
        <w:rPr>
          <w:sz w:val="28"/>
          <w:szCs w:val="28"/>
          <w:lang w:val="sr-Latn-CS"/>
        </w:rPr>
      </w:pPr>
      <w:r w:rsidRPr="00EE1937">
        <w:rPr>
          <w:sz w:val="28"/>
          <w:szCs w:val="28"/>
          <w:lang w:val="sr-Latn-CS"/>
        </w:rPr>
        <w:t>4. Trajna tkiva – pokorična tkiva</w:t>
      </w:r>
    </w:p>
    <w:p w:rsidR="00EE1937" w:rsidRPr="00EE1937" w:rsidRDefault="00EE1937" w:rsidP="00EE1937">
      <w:pPr>
        <w:spacing w:after="0"/>
        <w:rPr>
          <w:sz w:val="28"/>
          <w:szCs w:val="28"/>
          <w:lang w:val="sr-Latn-CS"/>
        </w:rPr>
      </w:pPr>
      <w:r w:rsidRPr="00EE1937">
        <w:rPr>
          <w:sz w:val="28"/>
          <w:szCs w:val="28"/>
          <w:lang w:val="sr-Latn-CS"/>
        </w:rPr>
        <w:t>5. Osnovna (parenhimska) i mehanička tkiva</w:t>
      </w:r>
    </w:p>
    <w:p w:rsidR="00EE1937" w:rsidRPr="00EE1937" w:rsidRDefault="00EE1937" w:rsidP="00EE1937">
      <w:pPr>
        <w:spacing w:after="0"/>
        <w:rPr>
          <w:sz w:val="28"/>
          <w:szCs w:val="28"/>
          <w:lang w:val="de-AT"/>
        </w:rPr>
      </w:pPr>
      <w:r w:rsidRPr="00EE1937">
        <w:rPr>
          <w:sz w:val="28"/>
          <w:szCs w:val="28"/>
          <w:lang w:val="de-AT"/>
        </w:rPr>
        <w:t>6. Provodna i sekreciona tkiva</w:t>
      </w:r>
    </w:p>
    <w:p w:rsidR="00EE1937" w:rsidRPr="00EE1937" w:rsidRDefault="00EE1937" w:rsidP="00EE1937">
      <w:pPr>
        <w:spacing w:after="0"/>
        <w:rPr>
          <w:sz w:val="28"/>
          <w:szCs w:val="28"/>
          <w:lang w:val="de-AT"/>
        </w:rPr>
      </w:pPr>
      <w:r w:rsidRPr="00EE1937">
        <w:rPr>
          <w:sz w:val="28"/>
          <w:szCs w:val="28"/>
          <w:lang w:val="de-AT"/>
        </w:rPr>
        <w:t>7. Koren</w:t>
      </w:r>
    </w:p>
    <w:p w:rsidR="00EE1937" w:rsidRPr="00EE1937" w:rsidRDefault="00EE1937" w:rsidP="00EE1937">
      <w:pPr>
        <w:spacing w:after="0"/>
        <w:rPr>
          <w:sz w:val="28"/>
          <w:szCs w:val="28"/>
          <w:lang w:val="de-AT"/>
        </w:rPr>
      </w:pPr>
      <w:r w:rsidRPr="00EE1937">
        <w:rPr>
          <w:sz w:val="28"/>
          <w:szCs w:val="28"/>
          <w:lang w:val="de-AT"/>
        </w:rPr>
        <w:t>8. Izdanak, stablo</w:t>
      </w:r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9. List, </w:t>
      </w:r>
      <w:proofErr w:type="spellStart"/>
      <w:r w:rsidRPr="0048215D">
        <w:rPr>
          <w:sz w:val="28"/>
          <w:szCs w:val="28"/>
        </w:rPr>
        <w:t>funkcije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lista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10. </w:t>
      </w:r>
      <w:proofErr w:type="spellStart"/>
      <w:r w:rsidRPr="0048215D">
        <w:rPr>
          <w:sz w:val="28"/>
          <w:szCs w:val="28"/>
        </w:rPr>
        <w:t>Morfologija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cveta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cvasti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11. </w:t>
      </w:r>
      <w:proofErr w:type="spellStart"/>
      <w:r w:rsidRPr="0048215D">
        <w:rPr>
          <w:sz w:val="28"/>
          <w:szCs w:val="28"/>
        </w:rPr>
        <w:t>Morfologija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ploda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semena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12. </w:t>
      </w:r>
      <w:proofErr w:type="spellStart"/>
      <w:r w:rsidRPr="0048215D">
        <w:rPr>
          <w:sz w:val="28"/>
          <w:szCs w:val="28"/>
        </w:rPr>
        <w:t>Oprašivanje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oplođenje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kod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cvetnica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</w:p>
    <w:p w:rsidR="00EE1937" w:rsidRPr="0048215D" w:rsidRDefault="00EE1937" w:rsidP="00EE1937">
      <w:pPr>
        <w:spacing w:after="0"/>
        <w:rPr>
          <w:sz w:val="28"/>
          <w:szCs w:val="28"/>
        </w:rPr>
      </w:pPr>
    </w:p>
    <w:p w:rsidR="00EE1937" w:rsidRPr="0048215D" w:rsidRDefault="00EE1937" w:rsidP="00EE1937">
      <w:pPr>
        <w:spacing w:after="0"/>
        <w:rPr>
          <w:sz w:val="28"/>
          <w:szCs w:val="28"/>
          <w:u w:val="single"/>
        </w:rPr>
      </w:pPr>
      <w:r w:rsidRPr="0048215D">
        <w:rPr>
          <w:sz w:val="28"/>
          <w:szCs w:val="28"/>
          <w:u w:val="single"/>
        </w:rPr>
        <w:t xml:space="preserve">II </w:t>
      </w:r>
      <w:proofErr w:type="spellStart"/>
      <w:r w:rsidRPr="0048215D">
        <w:rPr>
          <w:sz w:val="28"/>
          <w:szCs w:val="28"/>
          <w:u w:val="single"/>
        </w:rPr>
        <w:t>grupa</w:t>
      </w:r>
      <w:proofErr w:type="spellEnd"/>
      <w:r w:rsidRPr="0048215D">
        <w:rPr>
          <w:sz w:val="28"/>
          <w:szCs w:val="28"/>
          <w:u w:val="single"/>
        </w:rPr>
        <w:t xml:space="preserve"> </w:t>
      </w:r>
      <w:proofErr w:type="spellStart"/>
      <w:r w:rsidRPr="0048215D">
        <w:rPr>
          <w:sz w:val="28"/>
          <w:szCs w:val="28"/>
          <w:u w:val="single"/>
        </w:rPr>
        <w:t>pitanja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1. </w:t>
      </w:r>
      <w:proofErr w:type="spellStart"/>
      <w:r w:rsidRPr="0048215D">
        <w:rPr>
          <w:sz w:val="28"/>
          <w:szCs w:val="28"/>
        </w:rPr>
        <w:t>Botanička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farmaceutska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nomenklatura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2. CYANOPHITA – </w:t>
      </w:r>
      <w:proofErr w:type="spellStart"/>
      <w:r w:rsidRPr="0048215D">
        <w:rPr>
          <w:sz w:val="28"/>
          <w:szCs w:val="28"/>
        </w:rPr>
        <w:t>modrozelene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alge</w:t>
      </w:r>
      <w:proofErr w:type="spellEnd"/>
    </w:p>
    <w:p w:rsidR="00EE1937" w:rsidRPr="00CB4406" w:rsidRDefault="00EE1937" w:rsidP="00EE1937">
      <w:pPr>
        <w:spacing w:after="0"/>
        <w:rPr>
          <w:sz w:val="28"/>
          <w:szCs w:val="28"/>
          <w:lang w:val="de-AT"/>
        </w:rPr>
      </w:pPr>
      <w:r w:rsidRPr="00CB4406">
        <w:rPr>
          <w:sz w:val="28"/>
          <w:szCs w:val="28"/>
          <w:lang w:val="de-AT"/>
        </w:rPr>
        <w:lastRenderedPageBreak/>
        <w:t>3. CHLOROPHITA – zelene alge</w:t>
      </w:r>
    </w:p>
    <w:p w:rsidR="00EE1937" w:rsidRPr="00CB4406" w:rsidRDefault="00EE1937" w:rsidP="00EE1937">
      <w:pPr>
        <w:spacing w:after="0"/>
        <w:rPr>
          <w:sz w:val="28"/>
          <w:szCs w:val="28"/>
          <w:lang w:val="de-AT"/>
        </w:rPr>
      </w:pPr>
      <w:r w:rsidRPr="00CB4406">
        <w:rPr>
          <w:sz w:val="28"/>
          <w:szCs w:val="28"/>
          <w:lang w:val="de-AT"/>
        </w:rPr>
        <w:t>4. PHAEOPHYTA – mrke alge</w:t>
      </w:r>
    </w:p>
    <w:p w:rsidR="00EE1937" w:rsidRPr="00CB4406" w:rsidRDefault="00EE1937" w:rsidP="00EE1937">
      <w:pPr>
        <w:spacing w:after="0"/>
        <w:rPr>
          <w:sz w:val="28"/>
          <w:szCs w:val="28"/>
          <w:lang w:val="de-AT"/>
        </w:rPr>
      </w:pPr>
      <w:r w:rsidRPr="00CB4406">
        <w:rPr>
          <w:sz w:val="28"/>
          <w:szCs w:val="28"/>
          <w:lang w:val="de-AT"/>
        </w:rPr>
        <w:t>5. MYCOPHYTA – gljive</w:t>
      </w:r>
    </w:p>
    <w:p w:rsidR="00EE1937" w:rsidRPr="00CB4406" w:rsidRDefault="00EE1937" w:rsidP="00EE1937">
      <w:pPr>
        <w:spacing w:after="0"/>
        <w:rPr>
          <w:sz w:val="28"/>
          <w:szCs w:val="28"/>
          <w:lang w:val="de-AT"/>
        </w:rPr>
      </w:pPr>
      <w:r w:rsidRPr="00CB4406">
        <w:rPr>
          <w:sz w:val="28"/>
          <w:szCs w:val="28"/>
          <w:lang w:val="de-AT"/>
        </w:rPr>
        <w:t>6. LICHENOPHITA - lišajevi</w:t>
      </w:r>
    </w:p>
    <w:p w:rsidR="00EE1937" w:rsidRPr="00CB4406" w:rsidRDefault="00EE1937" w:rsidP="00EE1937">
      <w:pPr>
        <w:spacing w:after="0"/>
        <w:rPr>
          <w:sz w:val="28"/>
          <w:szCs w:val="28"/>
          <w:lang w:val="de-AT"/>
        </w:rPr>
      </w:pPr>
      <w:r w:rsidRPr="00CB4406">
        <w:rPr>
          <w:sz w:val="28"/>
          <w:szCs w:val="28"/>
          <w:lang w:val="de-AT"/>
        </w:rPr>
        <w:t>7. BRYOPHYTA – mahovine</w:t>
      </w:r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8. EQUSETOPHYTA – </w:t>
      </w:r>
      <w:proofErr w:type="spellStart"/>
      <w:r w:rsidRPr="0048215D">
        <w:rPr>
          <w:sz w:val="28"/>
          <w:szCs w:val="28"/>
        </w:rPr>
        <w:t>rastavići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9. POLYPODIOPHYTA – </w:t>
      </w:r>
      <w:proofErr w:type="spellStart"/>
      <w:r w:rsidRPr="0048215D">
        <w:rPr>
          <w:sz w:val="28"/>
          <w:szCs w:val="28"/>
        </w:rPr>
        <w:t>paprati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10. GYMNOSPERMAE – </w:t>
      </w:r>
      <w:proofErr w:type="spellStart"/>
      <w:r w:rsidRPr="0048215D">
        <w:rPr>
          <w:sz w:val="28"/>
          <w:szCs w:val="28"/>
        </w:rPr>
        <w:t>golosemenice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</w:p>
    <w:p w:rsidR="00EE1937" w:rsidRPr="0048215D" w:rsidRDefault="00EE1937" w:rsidP="00EE1937">
      <w:pPr>
        <w:spacing w:after="0"/>
        <w:rPr>
          <w:sz w:val="28"/>
          <w:szCs w:val="28"/>
        </w:rPr>
      </w:pPr>
    </w:p>
    <w:p w:rsidR="00EE1937" w:rsidRPr="0048215D" w:rsidRDefault="00EE1937" w:rsidP="00EE1937">
      <w:pPr>
        <w:spacing w:after="0"/>
        <w:rPr>
          <w:sz w:val="28"/>
          <w:szCs w:val="28"/>
          <w:u w:val="single"/>
        </w:rPr>
      </w:pPr>
      <w:r w:rsidRPr="0048215D">
        <w:rPr>
          <w:sz w:val="28"/>
          <w:szCs w:val="28"/>
          <w:u w:val="single"/>
        </w:rPr>
        <w:t xml:space="preserve">III </w:t>
      </w:r>
      <w:proofErr w:type="spellStart"/>
      <w:r w:rsidRPr="0048215D">
        <w:rPr>
          <w:sz w:val="28"/>
          <w:szCs w:val="28"/>
          <w:u w:val="single"/>
        </w:rPr>
        <w:t>grupa</w:t>
      </w:r>
      <w:proofErr w:type="spellEnd"/>
      <w:r w:rsidRPr="0048215D">
        <w:rPr>
          <w:sz w:val="28"/>
          <w:szCs w:val="28"/>
          <w:u w:val="single"/>
        </w:rPr>
        <w:t xml:space="preserve"> </w:t>
      </w:r>
      <w:proofErr w:type="spellStart"/>
      <w:r w:rsidRPr="0048215D">
        <w:rPr>
          <w:sz w:val="28"/>
          <w:szCs w:val="28"/>
          <w:u w:val="single"/>
        </w:rPr>
        <w:t>pitanja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1. ANGIOSPERMAE – </w:t>
      </w:r>
      <w:proofErr w:type="spellStart"/>
      <w:r w:rsidRPr="0048215D">
        <w:rPr>
          <w:sz w:val="28"/>
          <w:szCs w:val="28"/>
        </w:rPr>
        <w:t>skrivenosemenice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2.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ljutića</w:t>
      </w:r>
      <w:proofErr w:type="spellEnd"/>
      <w:r w:rsidRPr="0048215D">
        <w:rPr>
          <w:sz w:val="28"/>
          <w:szCs w:val="28"/>
        </w:rPr>
        <w:t xml:space="preserve">, </w:t>
      </w:r>
      <w:proofErr w:type="spellStart"/>
      <w:r w:rsidRPr="0048215D">
        <w:rPr>
          <w:sz w:val="28"/>
          <w:szCs w:val="28"/>
        </w:rPr>
        <w:t>šimširika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makova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3.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bukve</w:t>
      </w:r>
      <w:proofErr w:type="spellEnd"/>
      <w:r w:rsidRPr="0048215D">
        <w:rPr>
          <w:sz w:val="28"/>
          <w:szCs w:val="28"/>
        </w:rPr>
        <w:t xml:space="preserve">, </w:t>
      </w:r>
      <w:proofErr w:type="spellStart"/>
      <w:r w:rsidRPr="0048215D">
        <w:rPr>
          <w:sz w:val="28"/>
          <w:szCs w:val="28"/>
        </w:rPr>
        <w:t>breze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oraha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4.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karanfila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krstašica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5.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jagorčevina</w:t>
      </w:r>
      <w:proofErr w:type="gramStart"/>
      <w:r w:rsidRPr="0048215D">
        <w:rPr>
          <w:sz w:val="28"/>
          <w:szCs w:val="28"/>
        </w:rPr>
        <w:t>,lipe</w:t>
      </w:r>
      <w:proofErr w:type="spellEnd"/>
      <w:proofErr w:type="gram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sleza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6.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ruže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jbuke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7.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leptirnjača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štitara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8.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usnatica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glavočika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9.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ljiljana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i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perunika</w:t>
      </w:r>
      <w:proofErr w:type="spellEnd"/>
    </w:p>
    <w:p w:rsidR="00EE1937" w:rsidRPr="0048215D" w:rsidRDefault="00EE1937" w:rsidP="00EE1937">
      <w:pPr>
        <w:spacing w:after="0"/>
        <w:rPr>
          <w:sz w:val="28"/>
          <w:szCs w:val="28"/>
        </w:rPr>
      </w:pPr>
      <w:r w:rsidRPr="0048215D">
        <w:rPr>
          <w:sz w:val="28"/>
          <w:szCs w:val="28"/>
        </w:rPr>
        <w:t xml:space="preserve">10. </w:t>
      </w:r>
      <w:proofErr w:type="spellStart"/>
      <w:r w:rsidRPr="0048215D">
        <w:rPr>
          <w:sz w:val="28"/>
          <w:szCs w:val="28"/>
        </w:rPr>
        <w:t>Familija</w:t>
      </w:r>
      <w:proofErr w:type="spellEnd"/>
      <w:r w:rsidRPr="0048215D">
        <w:rPr>
          <w:sz w:val="28"/>
          <w:szCs w:val="28"/>
        </w:rPr>
        <w:t xml:space="preserve"> </w:t>
      </w:r>
      <w:proofErr w:type="spellStart"/>
      <w:r w:rsidRPr="0048215D">
        <w:rPr>
          <w:sz w:val="28"/>
          <w:szCs w:val="28"/>
        </w:rPr>
        <w:t>trava</w:t>
      </w:r>
      <w:proofErr w:type="spellEnd"/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873C5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EE1937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1700-0899-492F-8A1C-BB819D10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2016-02-10T13:31:00Z</cp:lastPrinted>
  <dcterms:created xsi:type="dcterms:W3CDTF">2016-02-10T13:32:00Z</dcterms:created>
  <dcterms:modified xsi:type="dcterms:W3CDTF">2016-02-10T13:32:00Z</dcterms:modified>
</cp:coreProperties>
</file>