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81FA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81FA4">
                    <w:rPr>
                      <w:b/>
                      <w:bCs/>
                      <w:caps/>
                      <w:sz w:val="72"/>
                      <w:szCs w:val="72"/>
                    </w:rPr>
                    <w:t>farmakognozija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5872EF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E02C08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gramStart"/>
      <w:r w:rsidR="00081FA4" w:rsidRPr="00081FA4">
        <w:rPr>
          <w:bCs/>
          <w:sz w:val="28"/>
          <w:szCs w:val="28"/>
          <w:lang w:val="sr-Latn-CS"/>
        </w:rPr>
        <w:t>Farmakognozija  za</w:t>
      </w:r>
      <w:proofErr w:type="gramEnd"/>
      <w:r w:rsidR="00081FA4" w:rsidRPr="00081FA4">
        <w:rPr>
          <w:bCs/>
          <w:sz w:val="28"/>
          <w:szCs w:val="28"/>
          <w:lang w:val="sr-Latn-CS"/>
        </w:rPr>
        <w:t xml:space="preserve"> 3. i  4. razred medicinske škole</w:t>
      </w:r>
    </w:p>
    <w:p w:rsidR="007A2CC4" w:rsidRPr="00621BAC" w:rsidRDefault="007A2CC4" w:rsidP="00E02C08">
      <w:pPr>
        <w:pStyle w:val="NoSpacing"/>
        <w:jc w:val="both"/>
        <w:rPr>
          <w:b/>
          <w:bCs/>
          <w:lang w:val="sr-Latn-CS"/>
        </w:rPr>
      </w:pPr>
      <w:r w:rsidRPr="005B40AB">
        <w:rPr>
          <w:sz w:val="24"/>
          <w:szCs w:val="24"/>
        </w:rPr>
        <w:t xml:space="preserve">    </w:t>
      </w:r>
      <w:r w:rsidR="00621BAC">
        <w:rPr>
          <w:sz w:val="24"/>
          <w:szCs w:val="24"/>
        </w:rPr>
        <w:t xml:space="preserve">             </w:t>
      </w:r>
      <w:proofErr w:type="spellStart"/>
      <w:r w:rsidRPr="00A41BAE">
        <w:rPr>
          <w:b/>
          <w:sz w:val="32"/>
          <w:szCs w:val="32"/>
        </w:rPr>
        <w:t>Autori</w:t>
      </w:r>
      <w:proofErr w:type="spellEnd"/>
      <w:r w:rsidRPr="00A41BAE">
        <w:rPr>
          <w:b/>
          <w:sz w:val="32"/>
          <w:szCs w:val="32"/>
        </w:rPr>
        <w:t xml:space="preserve">: </w:t>
      </w:r>
      <w:r w:rsidR="00081FA4" w:rsidRPr="00081FA4">
        <w:rPr>
          <w:bCs/>
          <w:sz w:val="28"/>
          <w:szCs w:val="28"/>
          <w:lang w:val="sr-Latn-CS"/>
        </w:rPr>
        <w:t>Rade Ivanić i Ljiljane Vićentijević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54B57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81FA4" w:rsidRPr="00D86EC2" w:rsidRDefault="00E02C08" w:rsidP="00081FA4">
      <w:pPr>
        <w:pStyle w:val="NoSpacing"/>
        <w:ind w:left="284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</w:t>
      </w:r>
      <w:r w:rsidR="00081FA4">
        <w:rPr>
          <w:b/>
          <w:bCs/>
          <w:lang w:val="sr-Latn-CS"/>
        </w:rPr>
        <w:tab/>
      </w:r>
      <w:r w:rsidR="00081FA4" w:rsidRPr="00D86EC2">
        <w:rPr>
          <w:b/>
          <w:bCs/>
          <w:lang w:val="sr-Latn-CS"/>
        </w:rPr>
        <w:t>ISPITNA PITANJA ZA UČENIKE NA PREKVALIFIKACIJI</w:t>
      </w:r>
    </w:p>
    <w:p w:rsidR="00081FA4" w:rsidRDefault="00081FA4" w:rsidP="00081FA4">
      <w:pPr>
        <w:spacing w:after="0"/>
        <w:ind w:left="284" w:right="-563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               -smer farmaceutski tehničar-</w:t>
      </w:r>
    </w:p>
    <w:p w:rsidR="00081FA4" w:rsidRPr="00D86EC2" w:rsidRDefault="00081FA4" w:rsidP="00081FA4">
      <w:pPr>
        <w:spacing w:after="0"/>
        <w:ind w:left="284" w:right="-563"/>
        <w:rPr>
          <w:b/>
          <w:bCs/>
          <w:lang w:val="sr-Latn-CS"/>
        </w:rPr>
      </w:pP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1.Saponozidi-fizičke i hemijske osobine,svojstva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2.Koren jagorčevine-latinski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3.Koren sapunjače-</w:t>
      </w:r>
      <w:r w:rsidRPr="009712E2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4.Slatki koren (sladić)</w:t>
      </w:r>
      <w:r w:rsidRPr="009712E2">
        <w:rPr>
          <w:lang w:val="sr-Latn-CS"/>
        </w:rPr>
        <w:t xml:space="preserve"> </w:t>
      </w:r>
      <w:r>
        <w:rPr>
          <w:lang w:val="sr-Latn-CS"/>
        </w:rPr>
        <w:t>-</w:t>
      </w:r>
      <w:r w:rsidRPr="009712E2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5.Opšte o taninima,vrste tanina,osobine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6.Kora hrasta-</w:t>
      </w:r>
      <w:r w:rsidRPr="009301F6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7.Plod borovnice-</w:t>
      </w:r>
      <w:r w:rsidRPr="009301F6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8.Orahov list-</w:t>
      </w:r>
      <w:r w:rsidRPr="009301F6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9.Etarska ulja-definicija,svojstva,rasprostranjenost,dobijanje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10.Koren i rizom odoljena-</w:t>
      </w:r>
      <w:r w:rsidRPr="00873D6C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11.List,herba i etarsko ulje pitome nane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12.List matičnjaka-</w:t>
      </w:r>
      <w:r w:rsidRPr="00873D6C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13.Hajdučka trava-</w:t>
      </w:r>
      <w:r w:rsidRPr="00873D6C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14.Morač-</w:t>
      </w:r>
      <w:r w:rsidRPr="00873D6C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15.List žalfije-</w:t>
      </w:r>
      <w:r w:rsidRPr="00873D6C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lastRenderedPageBreak/>
        <w:t>16.Kamilica-</w:t>
      </w:r>
      <w:r w:rsidRPr="004E3F85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17.Smole i balzami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19.Seme i ulje ricinusa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  <w:r>
        <w:rPr>
          <w:lang w:val="sr-Latn-CS"/>
        </w:rPr>
        <w:t>20.Koren belog sleza-</w:t>
      </w:r>
      <w:r w:rsidRPr="004E3F85">
        <w:rPr>
          <w:lang w:val="sr-Latn-CS"/>
        </w:rPr>
        <w:t xml:space="preserve"> </w:t>
      </w:r>
      <w:r>
        <w:rPr>
          <w:lang w:val="sr-Latn-CS"/>
        </w:rPr>
        <w:t>latinski naziv biljke,opis,sastav i upotreba</w:t>
      </w:r>
    </w:p>
    <w:p w:rsidR="00081FA4" w:rsidRDefault="00081FA4" w:rsidP="00081FA4">
      <w:pPr>
        <w:spacing w:after="0"/>
        <w:ind w:left="284" w:right="-563"/>
        <w:rPr>
          <w:lang w:val="sr-Latn-CS"/>
        </w:rPr>
      </w:pPr>
    </w:p>
    <w:p w:rsidR="00081FA4" w:rsidRPr="00D86EC2" w:rsidRDefault="00081FA4" w:rsidP="00081FA4">
      <w:pPr>
        <w:pStyle w:val="NoSpacing"/>
        <w:ind w:left="284"/>
        <w:jc w:val="both"/>
        <w:rPr>
          <w:b/>
          <w:bCs/>
          <w:lang w:val="sr-Latn-CS"/>
        </w:rPr>
      </w:pPr>
    </w:p>
    <w:p w:rsidR="00081FA4" w:rsidRPr="00D86EC2" w:rsidRDefault="00081FA4" w:rsidP="00081FA4">
      <w:pPr>
        <w:pStyle w:val="NoSpacing"/>
        <w:ind w:left="284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                                                 </w:t>
      </w:r>
    </w:p>
    <w:p w:rsidR="00081FA4" w:rsidRPr="00D86EC2" w:rsidRDefault="00081FA4" w:rsidP="00081FA4">
      <w:pPr>
        <w:pStyle w:val="NoSpacing"/>
        <w:ind w:left="284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ISPITNA PITANJA ZA UČENIKE NA PREKVALIFIKACIJI</w:t>
      </w:r>
    </w:p>
    <w:p w:rsidR="00081FA4" w:rsidRPr="00D86EC2" w:rsidRDefault="00081FA4" w:rsidP="00081FA4">
      <w:pPr>
        <w:pStyle w:val="NoSpacing"/>
        <w:ind w:left="284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-smer farmaceutski tehničar-</w:t>
      </w:r>
    </w:p>
    <w:p w:rsidR="00081FA4" w:rsidRDefault="00081FA4" w:rsidP="00081FA4">
      <w:pPr>
        <w:spacing w:after="0"/>
        <w:ind w:left="284"/>
        <w:rPr>
          <w:lang w:val="sr-Latn-CS"/>
        </w:rPr>
      </w:pPr>
    </w:p>
    <w:p w:rsidR="00081FA4" w:rsidRDefault="00081FA4" w:rsidP="00081FA4">
      <w:pPr>
        <w:spacing w:after="0"/>
        <w:ind w:left="284"/>
        <w:rPr>
          <w:lang w:val="sr-Latn-CS"/>
        </w:rPr>
      </w:pPr>
      <w:r>
        <w:rPr>
          <w:lang w:val="sr-Latn-CS"/>
        </w:rPr>
        <w:t>1.Identifikacija biljnih droga u čajnim mešavinama</w:t>
      </w:r>
    </w:p>
    <w:p w:rsidR="00081FA4" w:rsidRDefault="00081FA4" w:rsidP="00081FA4">
      <w:pPr>
        <w:spacing w:after="0"/>
        <w:ind w:left="284"/>
        <w:rPr>
          <w:lang w:val="sr-Latn-CS"/>
        </w:rPr>
      </w:pPr>
      <w:r>
        <w:rPr>
          <w:lang w:val="sr-Latn-CS"/>
        </w:rPr>
        <w:t>2.Određivanje stepena usitnjenosti</w:t>
      </w:r>
    </w:p>
    <w:p w:rsidR="00081FA4" w:rsidRDefault="00081FA4" w:rsidP="00081FA4">
      <w:pPr>
        <w:spacing w:after="0"/>
        <w:ind w:left="284"/>
        <w:rPr>
          <w:lang w:val="sr-Latn-CS"/>
        </w:rPr>
      </w:pPr>
      <w:r>
        <w:rPr>
          <w:lang w:val="sr-Latn-CS"/>
        </w:rPr>
        <w:t>3.Određivanje vlage (gubitka sušenjem)</w:t>
      </w:r>
    </w:p>
    <w:p w:rsidR="00081FA4" w:rsidRDefault="00081FA4" w:rsidP="00081FA4">
      <w:pPr>
        <w:spacing w:after="0"/>
        <w:ind w:left="284"/>
        <w:rPr>
          <w:lang w:val="sr-Latn-CS"/>
        </w:rPr>
      </w:pPr>
      <w:r>
        <w:rPr>
          <w:lang w:val="sr-Latn-CS"/>
        </w:rPr>
        <w:t>4.Prepoznavanje lekovitog bilja</w:t>
      </w:r>
    </w:p>
    <w:p w:rsidR="00E02C08" w:rsidRDefault="00E02C08" w:rsidP="00081FA4">
      <w:pPr>
        <w:pStyle w:val="NoSpacing"/>
        <w:jc w:val="both"/>
        <w:rPr>
          <w:lang w:val="sr-Latn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1FA4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A7FDD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872EF"/>
    <w:rsid w:val="0059399A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842F47"/>
    <w:rsid w:val="008C68DF"/>
    <w:rsid w:val="00933E48"/>
    <w:rsid w:val="00940BC6"/>
    <w:rsid w:val="0095166F"/>
    <w:rsid w:val="00982EDB"/>
    <w:rsid w:val="009B5E88"/>
    <w:rsid w:val="00A41BAE"/>
    <w:rsid w:val="00AD5A1B"/>
    <w:rsid w:val="00B61A8F"/>
    <w:rsid w:val="00B80586"/>
    <w:rsid w:val="00C13196"/>
    <w:rsid w:val="00C30A1F"/>
    <w:rsid w:val="00C45BA4"/>
    <w:rsid w:val="00D00969"/>
    <w:rsid w:val="00D11DA2"/>
    <w:rsid w:val="00D675CF"/>
    <w:rsid w:val="00DC5377"/>
    <w:rsid w:val="00DD642B"/>
    <w:rsid w:val="00DF05D5"/>
    <w:rsid w:val="00E02C08"/>
    <w:rsid w:val="00E2466F"/>
    <w:rsid w:val="00E521C1"/>
    <w:rsid w:val="00E7589A"/>
    <w:rsid w:val="00ED12C9"/>
    <w:rsid w:val="00ED507E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DDBC-E901-4B46-8770-A721B580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2016-02-11T09:07:00Z</cp:lastPrinted>
  <dcterms:created xsi:type="dcterms:W3CDTF">2016-02-11T09:21:00Z</dcterms:created>
  <dcterms:modified xsi:type="dcterms:W3CDTF">2016-02-11T11:28:00Z</dcterms:modified>
</cp:coreProperties>
</file>