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12B2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12B29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6D4D29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0757E2" w:rsidRDefault="009B5E88" w:rsidP="00AB7ED7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30498C" w:rsidRDefault="0030498C" w:rsidP="00AB7ED7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Pr="0030498C">
        <w:rPr>
          <w:b/>
          <w:sz w:val="32"/>
          <w:szCs w:val="32"/>
        </w:rPr>
        <w:t>Udžbenik</w:t>
      </w:r>
      <w:proofErr w:type="spellEnd"/>
      <w:r w:rsidRPr="0030498C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30498C">
        <w:rPr>
          <w:sz w:val="28"/>
          <w:szCs w:val="28"/>
          <w:lang w:val="sr-Latn-CS"/>
        </w:rPr>
        <w:t>Hemija za prvi razred srednje škole</w:t>
      </w:r>
    </w:p>
    <w:p w:rsidR="00412B29" w:rsidRPr="00412B29" w:rsidRDefault="00B1324E" w:rsidP="00AB7ED7">
      <w:pPr>
        <w:spacing w:after="0"/>
        <w:ind w:firstLine="706"/>
        <w:rPr>
          <w:b/>
          <w:sz w:val="32"/>
          <w:szCs w:val="32"/>
          <w:lang w:val="sr-Latn-CS"/>
        </w:rPr>
      </w:pPr>
      <w:r>
        <w:rPr>
          <w:sz w:val="28"/>
          <w:szCs w:val="28"/>
          <w:lang w:val="sr-Latn-CS"/>
        </w:rPr>
        <w:t xml:space="preserve">   </w:t>
      </w:r>
      <w:r w:rsidR="00412B29" w:rsidRPr="00412B29">
        <w:rPr>
          <w:b/>
          <w:sz w:val="32"/>
          <w:szCs w:val="32"/>
          <w:lang w:val="sr-Latn-CS"/>
        </w:rPr>
        <w:t>Autori:</w:t>
      </w:r>
      <w:r>
        <w:rPr>
          <w:b/>
          <w:sz w:val="32"/>
          <w:szCs w:val="32"/>
          <w:lang w:val="sr-Latn-CS"/>
        </w:rPr>
        <w:t xml:space="preserve"> </w:t>
      </w:r>
      <w:r w:rsidRPr="0030498C">
        <w:rPr>
          <w:sz w:val="24"/>
          <w:szCs w:val="24"/>
          <w:lang w:val="sr-Latn-CS"/>
        </w:rPr>
        <w:t>Radivoj Nikolajević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Hemijski elementi i hemijska jedinjena?</w:t>
      </w: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Relativna atomska i molekulska masa?</w:t>
      </w: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Mol, molarna masa i molarna zapremina?</w:t>
      </w: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Struktura atoma?</w:t>
      </w: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Energetski nivoi i podnivoi elektrona u atomu?</w:t>
      </w: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Atomske orbitale s i p?</w:t>
      </w: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Kovalentna veza?</w:t>
      </w: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Polarnost molekula?</w:t>
      </w: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Jonska veza?</w:t>
      </w: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Tipovi hemijskih reakcija?</w:t>
      </w: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Energetske promene pri hemijskim reakcijama?</w:t>
      </w: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Brzina hemijske reakcije?</w:t>
      </w: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Faktori koji utiču na brzinu hemiske reakcije?</w:t>
      </w: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Hemijsa ravnoteža?</w:t>
      </w: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Rastvori i rastvorljivost?</w:t>
      </w: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Elektrolitička disocijacija?</w:t>
      </w: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Kiseline i baze?</w:t>
      </w: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Jonski proizvod vode?</w:t>
      </w: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Hemijski izvori električne struje?</w:t>
      </w:r>
    </w:p>
    <w:p w:rsidR="00B1324E" w:rsidRDefault="00B1324E" w:rsidP="00B1324E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Elektroliza i praktičana značaj elektrolize?</w:t>
      </w:r>
    </w:p>
    <w:p w:rsidR="002215D9" w:rsidRPr="00ED12C9" w:rsidRDefault="002215D9" w:rsidP="00086D7F">
      <w:pPr>
        <w:spacing w:after="0"/>
        <w:rPr>
          <w:lang w:val="sr-Latn-CS"/>
        </w:rPr>
      </w:pPr>
    </w:p>
    <w:sectPr w:rsidR="002215D9" w:rsidRPr="00ED12C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0498C"/>
    <w:rsid w:val="00333547"/>
    <w:rsid w:val="003A7FDD"/>
    <w:rsid w:val="003E7C4F"/>
    <w:rsid w:val="00412B29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6D4D29"/>
    <w:rsid w:val="007249D8"/>
    <w:rsid w:val="00767EF9"/>
    <w:rsid w:val="00842F47"/>
    <w:rsid w:val="008C68DF"/>
    <w:rsid w:val="00933E48"/>
    <w:rsid w:val="00937731"/>
    <w:rsid w:val="0095166F"/>
    <w:rsid w:val="00982EDB"/>
    <w:rsid w:val="009B5E88"/>
    <w:rsid w:val="00AB7ED7"/>
    <w:rsid w:val="00AD5A1B"/>
    <w:rsid w:val="00B1324E"/>
    <w:rsid w:val="00B80586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A78A0-C380-47E5-AF75-CB826820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2016-02-06T12:52:00Z</cp:lastPrinted>
  <dcterms:created xsi:type="dcterms:W3CDTF">2016-02-06T12:54:00Z</dcterms:created>
  <dcterms:modified xsi:type="dcterms:W3CDTF">2016-02-06T12:54:00Z</dcterms:modified>
</cp:coreProperties>
</file>