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B375FA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B375FA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zdravstvena nega sa rehabilitacijom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5166F">
        <w:rPr>
          <w:b/>
          <w:sz w:val="32"/>
          <w:szCs w:val="32"/>
        </w:rPr>
        <w:t>Fizioterapeutski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4C6697" w:rsidRDefault="009B5E88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  <w:r w:rsidRPr="000757E2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ab/>
        <w:t xml:space="preserve">   </w:t>
      </w:r>
      <w:proofErr w:type="spellStart"/>
      <w:r w:rsidRPr="000757E2">
        <w:rPr>
          <w:b/>
          <w:sz w:val="32"/>
          <w:szCs w:val="32"/>
        </w:rPr>
        <w:t>Udžbenik</w:t>
      </w:r>
      <w:proofErr w:type="spellEnd"/>
      <w:r w:rsidRPr="000757E2">
        <w:rPr>
          <w:b/>
          <w:sz w:val="32"/>
          <w:szCs w:val="32"/>
        </w:rPr>
        <w:t xml:space="preserve">: </w:t>
      </w:r>
      <w:proofErr w:type="spellStart"/>
      <w:r w:rsidR="00B375FA" w:rsidRPr="00B375FA">
        <w:rPr>
          <w:sz w:val="28"/>
          <w:szCs w:val="28"/>
        </w:rPr>
        <w:t>Udžbenik</w:t>
      </w:r>
      <w:proofErr w:type="spellEnd"/>
      <w:r w:rsidR="00B375FA" w:rsidRPr="00B375FA">
        <w:rPr>
          <w:sz w:val="28"/>
          <w:szCs w:val="28"/>
        </w:rPr>
        <w:t xml:space="preserve"> </w:t>
      </w:r>
      <w:proofErr w:type="spellStart"/>
      <w:r w:rsidR="00B375FA" w:rsidRPr="00B375FA">
        <w:rPr>
          <w:sz w:val="28"/>
          <w:szCs w:val="28"/>
        </w:rPr>
        <w:t>za</w:t>
      </w:r>
      <w:proofErr w:type="spellEnd"/>
      <w:r w:rsidR="00B375FA" w:rsidRPr="00B375FA">
        <w:rPr>
          <w:sz w:val="28"/>
          <w:szCs w:val="28"/>
        </w:rPr>
        <w:t xml:space="preserve"> </w:t>
      </w:r>
      <w:r w:rsidR="00B375FA" w:rsidRPr="00B375FA">
        <w:rPr>
          <w:b/>
          <w:sz w:val="28"/>
          <w:szCs w:val="28"/>
        </w:rPr>
        <w:t>I</w:t>
      </w:r>
      <w:r w:rsidR="00B375FA" w:rsidRPr="00B375FA">
        <w:rPr>
          <w:sz w:val="28"/>
          <w:szCs w:val="28"/>
        </w:rPr>
        <w:t xml:space="preserve"> </w:t>
      </w:r>
      <w:proofErr w:type="spellStart"/>
      <w:r w:rsidR="00B375FA" w:rsidRPr="00B375FA">
        <w:rPr>
          <w:sz w:val="28"/>
          <w:szCs w:val="28"/>
        </w:rPr>
        <w:t>razred</w:t>
      </w:r>
      <w:proofErr w:type="spellEnd"/>
      <w:r w:rsidR="00B375FA" w:rsidRPr="00B375FA">
        <w:rPr>
          <w:sz w:val="28"/>
          <w:szCs w:val="28"/>
        </w:rPr>
        <w:t xml:space="preserve"> </w:t>
      </w:r>
      <w:proofErr w:type="spellStart"/>
      <w:r w:rsidR="00B375FA" w:rsidRPr="00B375FA">
        <w:rPr>
          <w:sz w:val="28"/>
          <w:szCs w:val="28"/>
        </w:rPr>
        <w:t>srednje</w:t>
      </w:r>
      <w:proofErr w:type="spellEnd"/>
      <w:r w:rsidR="00B375FA" w:rsidRPr="00B375FA">
        <w:rPr>
          <w:sz w:val="28"/>
          <w:szCs w:val="28"/>
        </w:rPr>
        <w:t xml:space="preserve"> </w:t>
      </w:r>
      <w:proofErr w:type="spellStart"/>
      <w:r w:rsidR="00B375FA" w:rsidRPr="00B375FA">
        <w:rPr>
          <w:sz w:val="28"/>
          <w:szCs w:val="28"/>
        </w:rPr>
        <w:t>medicinske</w:t>
      </w:r>
      <w:proofErr w:type="spellEnd"/>
      <w:r w:rsidR="00B375FA" w:rsidRPr="00B375FA">
        <w:rPr>
          <w:sz w:val="28"/>
          <w:szCs w:val="28"/>
        </w:rPr>
        <w:t xml:space="preserve"> </w:t>
      </w:r>
      <w:proofErr w:type="spellStart"/>
      <w:r w:rsidR="00B375FA" w:rsidRPr="00B375FA">
        <w:rPr>
          <w:sz w:val="28"/>
          <w:szCs w:val="28"/>
        </w:rPr>
        <w:t>škole</w:t>
      </w:r>
      <w:proofErr w:type="spellEnd"/>
    </w:p>
    <w:p w:rsidR="0095166F" w:rsidRPr="00B375FA" w:rsidRDefault="000757E2" w:rsidP="0095166F">
      <w:pPr>
        <w:jc w:val="both"/>
        <w:rPr>
          <w:sz w:val="28"/>
          <w:szCs w:val="28"/>
          <w:lang w:val="de-AT"/>
        </w:rPr>
      </w:pPr>
      <w:r>
        <w:rPr>
          <w:sz w:val="28"/>
          <w:szCs w:val="28"/>
          <w:lang w:val="sr-Latn-CS"/>
        </w:rPr>
        <w:t xml:space="preserve">               </w:t>
      </w:r>
      <w:r w:rsidR="0095166F" w:rsidRPr="0095166F">
        <w:rPr>
          <w:b/>
          <w:sz w:val="32"/>
          <w:szCs w:val="32"/>
          <w:lang w:val="sr-Latn-CS"/>
        </w:rPr>
        <w:t xml:space="preserve">Autori: </w:t>
      </w:r>
      <w:r w:rsidR="00B375FA" w:rsidRPr="00B375FA">
        <w:rPr>
          <w:sz w:val="28"/>
          <w:szCs w:val="28"/>
          <w:lang w:val="de-AT"/>
        </w:rPr>
        <w:t>Predrag Zekovic, Rumena Mihajlova-Zeković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95166F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B375FA" w:rsidRDefault="00B375FA" w:rsidP="00B375FA">
      <w:pPr>
        <w:numPr>
          <w:ilvl w:val="0"/>
          <w:numId w:val="10"/>
        </w:numPr>
        <w:spacing w:after="0" w:line="240" w:lineRule="auto"/>
      </w:pPr>
      <w:proofErr w:type="spellStart"/>
      <w:r>
        <w:t>Definicija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podela</w:t>
      </w:r>
      <w:proofErr w:type="spellEnd"/>
      <w:r>
        <w:t xml:space="preserve"> </w:t>
      </w:r>
      <w:proofErr w:type="spellStart"/>
      <w:r>
        <w:t>nege</w:t>
      </w:r>
      <w:proofErr w:type="spellEnd"/>
    </w:p>
    <w:p w:rsidR="00B375FA" w:rsidRDefault="00B375FA" w:rsidP="00B375FA">
      <w:pPr>
        <w:numPr>
          <w:ilvl w:val="0"/>
          <w:numId w:val="10"/>
        </w:numPr>
        <w:spacing w:after="0" w:line="240" w:lineRule="auto"/>
      </w:pPr>
      <w:proofErr w:type="spellStart"/>
      <w:r>
        <w:t>Ciljevi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zadaci</w:t>
      </w:r>
      <w:proofErr w:type="spellEnd"/>
      <w:r>
        <w:t xml:space="preserve"> </w:t>
      </w:r>
      <w:proofErr w:type="spellStart"/>
      <w:r>
        <w:t>nege</w:t>
      </w:r>
      <w:proofErr w:type="spellEnd"/>
      <w:r>
        <w:t xml:space="preserve"> u </w:t>
      </w:r>
      <w:proofErr w:type="spellStart"/>
      <w:r>
        <w:t>rehabilitaciji</w:t>
      </w:r>
      <w:proofErr w:type="spellEnd"/>
    </w:p>
    <w:p w:rsidR="00B375FA" w:rsidRDefault="00B375FA" w:rsidP="00B375FA">
      <w:pPr>
        <w:numPr>
          <w:ilvl w:val="0"/>
          <w:numId w:val="10"/>
        </w:numPr>
        <w:spacing w:after="0" w:line="240" w:lineRule="auto"/>
      </w:pPr>
      <w:proofErr w:type="spellStart"/>
      <w:r>
        <w:t>Nega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rehabilitacija</w:t>
      </w:r>
      <w:proofErr w:type="spellEnd"/>
      <w:r>
        <w:t xml:space="preserve"> u </w:t>
      </w:r>
      <w:proofErr w:type="spellStart"/>
      <w:r>
        <w:t>kući</w:t>
      </w:r>
      <w:proofErr w:type="spellEnd"/>
      <w:r>
        <w:t xml:space="preserve">, </w:t>
      </w:r>
      <w:proofErr w:type="spellStart"/>
      <w:r>
        <w:t>improvizacija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pomagala</w:t>
      </w:r>
      <w:proofErr w:type="spellEnd"/>
    </w:p>
    <w:p w:rsidR="00B375FA" w:rsidRDefault="00B375FA" w:rsidP="00B375FA">
      <w:pPr>
        <w:numPr>
          <w:ilvl w:val="0"/>
          <w:numId w:val="10"/>
        </w:numPr>
        <w:spacing w:after="0" w:line="240" w:lineRule="auto"/>
      </w:pPr>
      <w:proofErr w:type="spellStart"/>
      <w:r>
        <w:t>Prijem</w:t>
      </w:r>
      <w:proofErr w:type="spellEnd"/>
      <w:r>
        <w:t xml:space="preserve">, </w:t>
      </w:r>
      <w:proofErr w:type="spellStart"/>
      <w:r>
        <w:t>obrada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pacijenata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rehabilitacije</w:t>
      </w:r>
      <w:proofErr w:type="spellEnd"/>
    </w:p>
    <w:p w:rsidR="00B375FA" w:rsidRDefault="00B375FA" w:rsidP="00B375FA">
      <w:pPr>
        <w:numPr>
          <w:ilvl w:val="0"/>
          <w:numId w:val="10"/>
        </w:numPr>
        <w:spacing w:after="0" w:line="240" w:lineRule="auto"/>
      </w:pPr>
      <w:proofErr w:type="spellStart"/>
      <w:r>
        <w:t>Ishrana</w:t>
      </w:r>
      <w:proofErr w:type="spellEnd"/>
      <w:r>
        <w:t xml:space="preserve"> </w:t>
      </w:r>
      <w:proofErr w:type="spellStart"/>
      <w:r>
        <w:t>bolesnika</w:t>
      </w:r>
      <w:proofErr w:type="spellEnd"/>
    </w:p>
    <w:p w:rsidR="00B375FA" w:rsidRDefault="00B375FA" w:rsidP="00B375FA">
      <w:pPr>
        <w:numPr>
          <w:ilvl w:val="0"/>
          <w:numId w:val="10"/>
        </w:numPr>
        <w:spacing w:after="0" w:line="240" w:lineRule="auto"/>
      </w:pPr>
      <w:proofErr w:type="spellStart"/>
      <w:r>
        <w:t>Higijena</w:t>
      </w:r>
      <w:proofErr w:type="spellEnd"/>
      <w:r>
        <w:t xml:space="preserve"> </w:t>
      </w:r>
      <w:proofErr w:type="spellStart"/>
      <w:r>
        <w:t>povređenih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obolelih</w:t>
      </w:r>
      <w:proofErr w:type="spellEnd"/>
    </w:p>
    <w:p w:rsidR="00B375FA" w:rsidRDefault="00B375FA" w:rsidP="00B375FA">
      <w:pPr>
        <w:numPr>
          <w:ilvl w:val="0"/>
          <w:numId w:val="10"/>
        </w:numPr>
        <w:spacing w:after="0" w:line="240" w:lineRule="auto"/>
      </w:pPr>
      <w:proofErr w:type="spellStart"/>
      <w:r>
        <w:t>Organizacija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plan </w:t>
      </w:r>
      <w:proofErr w:type="spellStart"/>
      <w:r>
        <w:t>dnevno-nocnog</w:t>
      </w:r>
      <w:proofErr w:type="spellEnd"/>
      <w:r>
        <w:t xml:space="preserve"> </w:t>
      </w:r>
      <w:proofErr w:type="spellStart"/>
      <w:r>
        <w:t>rada</w:t>
      </w:r>
      <w:proofErr w:type="spellEnd"/>
    </w:p>
    <w:p w:rsidR="00B375FA" w:rsidRDefault="00B375FA" w:rsidP="00B375FA">
      <w:pPr>
        <w:numPr>
          <w:ilvl w:val="0"/>
          <w:numId w:val="10"/>
        </w:numPr>
        <w:spacing w:after="0" w:line="240" w:lineRule="auto"/>
      </w:pPr>
      <w:proofErr w:type="spellStart"/>
      <w:r>
        <w:t>Higijensko-tehnička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sprečavanje</w:t>
      </w:r>
      <w:proofErr w:type="spellEnd"/>
      <w:r>
        <w:t xml:space="preserve"> </w:t>
      </w:r>
      <w:proofErr w:type="spellStart"/>
      <w:r>
        <w:t>infekcije</w:t>
      </w:r>
      <w:proofErr w:type="spellEnd"/>
    </w:p>
    <w:p w:rsidR="00B375FA" w:rsidRDefault="00B375FA" w:rsidP="00B375FA">
      <w:pPr>
        <w:numPr>
          <w:ilvl w:val="0"/>
          <w:numId w:val="10"/>
        </w:numPr>
        <w:spacing w:after="0" w:line="240" w:lineRule="auto"/>
      </w:pPr>
      <w:proofErr w:type="spellStart"/>
      <w:r>
        <w:t>Asepsa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antisepsa</w:t>
      </w:r>
      <w:proofErr w:type="spellEnd"/>
    </w:p>
    <w:p w:rsidR="00B375FA" w:rsidRDefault="00B375FA" w:rsidP="00B375FA">
      <w:pPr>
        <w:numPr>
          <w:ilvl w:val="0"/>
          <w:numId w:val="10"/>
        </w:numPr>
        <w:spacing w:after="0" w:line="240" w:lineRule="auto"/>
      </w:pPr>
      <w:proofErr w:type="spellStart"/>
      <w:r>
        <w:t>Metode</w:t>
      </w:r>
      <w:proofErr w:type="spellEnd"/>
      <w:r>
        <w:t xml:space="preserve"> </w:t>
      </w:r>
      <w:proofErr w:type="spellStart"/>
      <w:r>
        <w:t>sterilizacije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dezinfekcije</w:t>
      </w:r>
      <w:proofErr w:type="spellEnd"/>
    </w:p>
    <w:p w:rsidR="00B375FA" w:rsidRPr="00B375FA" w:rsidRDefault="00B375FA" w:rsidP="00B375FA">
      <w:pPr>
        <w:numPr>
          <w:ilvl w:val="0"/>
          <w:numId w:val="10"/>
        </w:numPr>
        <w:spacing w:after="0" w:line="240" w:lineRule="auto"/>
        <w:rPr>
          <w:lang w:val="de-AT"/>
        </w:rPr>
      </w:pPr>
      <w:r w:rsidRPr="00B375FA">
        <w:rPr>
          <w:lang w:val="de-AT"/>
        </w:rPr>
        <w:t>Ličnost zdravstvenog radnika i etičke norme</w:t>
      </w:r>
    </w:p>
    <w:p w:rsidR="00B375FA" w:rsidRDefault="00B375FA" w:rsidP="00B375FA">
      <w:pPr>
        <w:numPr>
          <w:ilvl w:val="0"/>
          <w:numId w:val="10"/>
        </w:numPr>
        <w:spacing w:after="0" w:line="240" w:lineRule="auto"/>
      </w:pP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</w:p>
    <w:p w:rsidR="00B375FA" w:rsidRDefault="00B375FA" w:rsidP="00B375FA">
      <w:pPr>
        <w:numPr>
          <w:ilvl w:val="0"/>
          <w:numId w:val="10"/>
        </w:numPr>
        <w:spacing w:after="0" w:line="240" w:lineRule="auto"/>
      </w:pPr>
      <w:proofErr w:type="spellStart"/>
      <w:r>
        <w:t>Odeljenje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fizikalnu</w:t>
      </w:r>
      <w:proofErr w:type="spellEnd"/>
      <w:r>
        <w:t xml:space="preserve"> </w:t>
      </w:r>
      <w:proofErr w:type="spellStart"/>
      <w:r>
        <w:t>medicinu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rehabilitaciju</w:t>
      </w:r>
      <w:proofErr w:type="spellEnd"/>
    </w:p>
    <w:p w:rsidR="00B375FA" w:rsidRDefault="00B375FA" w:rsidP="00B375FA">
      <w:pPr>
        <w:numPr>
          <w:ilvl w:val="0"/>
          <w:numId w:val="10"/>
        </w:numPr>
        <w:spacing w:after="0" w:line="240" w:lineRule="auto"/>
      </w:pPr>
      <w:proofErr w:type="spellStart"/>
      <w:r>
        <w:t>Bolesnička</w:t>
      </w:r>
      <w:proofErr w:type="spellEnd"/>
      <w:r>
        <w:t xml:space="preserve"> soba</w:t>
      </w:r>
    </w:p>
    <w:p w:rsidR="00B375FA" w:rsidRDefault="00B375FA" w:rsidP="00B375FA">
      <w:pPr>
        <w:numPr>
          <w:ilvl w:val="0"/>
          <w:numId w:val="10"/>
        </w:numPr>
        <w:spacing w:after="0" w:line="240" w:lineRule="auto"/>
      </w:pPr>
      <w:proofErr w:type="spellStart"/>
      <w:r>
        <w:t>Ostale</w:t>
      </w:r>
      <w:proofErr w:type="spellEnd"/>
      <w:r>
        <w:t xml:space="preserve"> </w:t>
      </w:r>
      <w:proofErr w:type="spellStart"/>
      <w:r>
        <w:t>prostorije</w:t>
      </w:r>
      <w:proofErr w:type="spellEnd"/>
      <w:r>
        <w:t xml:space="preserve"> </w:t>
      </w:r>
      <w:proofErr w:type="spellStart"/>
      <w:r>
        <w:t>bolničkog</w:t>
      </w:r>
      <w:proofErr w:type="spellEnd"/>
      <w:r>
        <w:t xml:space="preserve"> </w:t>
      </w:r>
      <w:proofErr w:type="spellStart"/>
      <w:r>
        <w:t>odeljenja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njihova</w:t>
      </w:r>
      <w:proofErr w:type="spellEnd"/>
    </w:p>
    <w:p w:rsidR="00B375FA" w:rsidRDefault="00B375FA" w:rsidP="00B375FA">
      <w:pPr>
        <w:numPr>
          <w:ilvl w:val="0"/>
          <w:numId w:val="10"/>
        </w:numPr>
        <w:spacing w:after="0" w:line="240" w:lineRule="auto"/>
      </w:pPr>
      <w:proofErr w:type="spellStart"/>
      <w:r>
        <w:t>Pomeranje</w:t>
      </w:r>
      <w:proofErr w:type="spellEnd"/>
      <w:r>
        <w:t xml:space="preserve">, </w:t>
      </w:r>
      <w:proofErr w:type="spellStart"/>
      <w:r>
        <w:t>podizanje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prenošenje</w:t>
      </w:r>
      <w:proofErr w:type="spellEnd"/>
      <w:r>
        <w:t xml:space="preserve"> </w:t>
      </w:r>
      <w:proofErr w:type="spellStart"/>
      <w:r>
        <w:t>povređenih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obolelih</w:t>
      </w:r>
      <w:proofErr w:type="spellEnd"/>
    </w:p>
    <w:p w:rsidR="00B375FA" w:rsidRDefault="00B375FA" w:rsidP="00B375FA">
      <w:pPr>
        <w:numPr>
          <w:ilvl w:val="0"/>
          <w:numId w:val="10"/>
        </w:numPr>
        <w:spacing w:after="0" w:line="240" w:lineRule="auto"/>
      </w:pPr>
      <w:proofErr w:type="spellStart"/>
      <w:r>
        <w:lastRenderedPageBreak/>
        <w:t>Položaj</w:t>
      </w:r>
      <w:proofErr w:type="spellEnd"/>
      <w:r>
        <w:t xml:space="preserve"> </w:t>
      </w:r>
      <w:proofErr w:type="spellStart"/>
      <w:r>
        <w:t>povređenih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obolelih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specifični</w:t>
      </w:r>
      <w:proofErr w:type="spellEnd"/>
      <w:r>
        <w:t xml:space="preserve"> </w:t>
      </w:r>
      <w:proofErr w:type="spellStart"/>
      <w:r>
        <w:t>korektivni</w:t>
      </w:r>
      <w:proofErr w:type="spellEnd"/>
      <w:r>
        <w:t xml:space="preserve"> </w:t>
      </w:r>
      <w:proofErr w:type="spellStart"/>
      <w:r>
        <w:t>položaji</w:t>
      </w:r>
      <w:proofErr w:type="spellEnd"/>
      <w:r>
        <w:t xml:space="preserve"> u </w:t>
      </w:r>
      <w:proofErr w:type="spellStart"/>
      <w:r>
        <w:t>postelji</w:t>
      </w:r>
      <w:proofErr w:type="spellEnd"/>
    </w:p>
    <w:p w:rsidR="00B375FA" w:rsidRDefault="00B375FA" w:rsidP="00B375FA">
      <w:pPr>
        <w:numPr>
          <w:ilvl w:val="0"/>
          <w:numId w:val="10"/>
        </w:numPr>
        <w:spacing w:after="0" w:line="240" w:lineRule="auto"/>
      </w:pPr>
      <w:proofErr w:type="spellStart"/>
      <w:r>
        <w:t>Lična</w:t>
      </w:r>
      <w:proofErr w:type="spellEnd"/>
      <w:r>
        <w:t xml:space="preserve"> </w:t>
      </w:r>
      <w:proofErr w:type="spellStart"/>
      <w:r>
        <w:t>higijena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samozbrinjavanje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hemi,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kvadriplegije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CNSa</w:t>
      </w:r>
      <w:proofErr w:type="spellEnd"/>
    </w:p>
    <w:p w:rsidR="00B375FA" w:rsidRDefault="00B375FA" w:rsidP="00B375FA">
      <w:pPr>
        <w:numPr>
          <w:ilvl w:val="0"/>
          <w:numId w:val="10"/>
        </w:numPr>
        <w:spacing w:after="0" w:line="240" w:lineRule="auto"/>
      </w:pPr>
      <w:proofErr w:type="spellStart"/>
      <w:r>
        <w:t>Tretman</w:t>
      </w:r>
      <w:proofErr w:type="spellEnd"/>
      <w:r>
        <w:t xml:space="preserve"> </w:t>
      </w:r>
      <w:proofErr w:type="spellStart"/>
      <w:r>
        <w:t>pražnjenja</w:t>
      </w:r>
      <w:proofErr w:type="spellEnd"/>
      <w:r>
        <w:t xml:space="preserve"> </w:t>
      </w:r>
      <w:proofErr w:type="spellStart"/>
      <w:r>
        <w:t>bešike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creva</w:t>
      </w:r>
      <w:proofErr w:type="spellEnd"/>
    </w:p>
    <w:p w:rsidR="00B375FA" w:rsidRDefault="00B375FA" w:rsidP="00B375FA">
      <w:pPr>
        <w:numPr>
          <w:ilvl w:val="0"/>
          <w:numId w:val="10"/>
        </w:numPr>
        <w:spacing w:after="0" w:line="240" w:lineRule="auto"/>
      </w:pPr>
      <w:proofErr w:type="spellStart"/>
      <w:r>
        <w:t>Makroskopsko</w:t>
      </w:r>
      <w:proofErr w:type="spellEnd"/>
      <w:r>
        <w:t xml:space="preserve"> </w:t>
      </w:r>
      <w:proofErr w:type="spellStart"/>
      <w:r>
        <w:t>posmatranje</w:t>
      </w:r>
      <w:proofErr w:type="spellEnd"/>
      <w:r>
        <w:t xml:space="preserve"> </w:t>
      </w:r>
      <w:proofErr w:type="spellStart"/>
      <w:r>
        <w:t>izlučevina</w:t>
      </w:r>
      <w:proofErr w:type="spellEnd"/>
    </w:p>
    <w:p w:rsidR="00B375FA" w:rsidRDefault="00B375FA" w:rsidP="00B375FA">
      <w:pPr>
        <w:numPr>
          <w:ilvl w:val="0"/>
          <w:numId w:val="10"/>
        </w:numPr>
        <w:spacing w:after="0" w:line="240" w:lineRule="auto"/>
      </w:pPr>
      <w:proofErr w:type="spellStart"/>
      <w:r>
        <w:t>Prevencija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lečenje</w:t>
      </w:r>
      <w:proofErr w:type="spellEnd"/>
      <w:r>
        <w:t xml:space="preserve"> </w:t>
      </w:r>
      <w:proofErr w:type="spellStart"/>
      <w:r>
        <w:t>dekubitusa</w:t>
      </w:r>
      <w:proofErr w:type="spellEnd"/>
    </w:p>
    <w:p w:rsidR="00B375FA" w:rsidRDefault="00B375FA" w:rsidP="00B375FA">
      <w:pPr>
        <w:numPr>
          <w:ilvl w:val="0"/>
          <w:numId w:val="10"/>
        </w:numPr>
        <w:spacing w:after="0" w:line="240" w:lineRule="auto"/>
      </w:pPr>
      <w:proofErr w:type="spellStart"/>
      <w:r>
        <w:t>Oralna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parenteralna</w:t>
      </w:r>
      <w:proofErr w:type="spellEnd"/>
      <w:r>
        <w:t xml:space="preserve"> </w:t>
      </w:r>
      <w:proofErr w:type="spellStart"/>
      <w:r>
        <w:t>aplikacija</w:t>
      </w:r>
      <w:proofErr w:type="spellEnd"/>
      <w:r>
        <w:t xml:space="preserve"> </w:t>
      </w:r>
      <w:proofErr w:type="spellStart"/>
      <w:r>
        <w:t>lekova</w:t>
      </w:r>
      <w:proofErr w:type="spellEnd"/>
    </w:p>
    <w:p w:rsidR="00B375FA" w:rsidRDefault="00B375FA" w:rsidP="00B375FA">
      <w:pPr>
        <w:numPr>
          <w:ilvl w:val="0"/>
          <w:numId w:val="10"/>
        </w:numPr>
        <w:spacing w:after="0" w:line="240" w:lineRule="auto"/>
      </w:pPr>
      <w:proofErr w:type="spellStart"/>
      <w:r>
        <w:t>Proces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ciljevi</w:t>
      </w:r>
      <w:proofErr w:type="spellEnd"/>
      <w:r>
        <w:t xml:space="preserve"> </w:t>
      </w:r>
      <w:proofErr w:type="spellStart"/>
      <w:r>
        <w:t>rehabilitacije</w:t>
      </w:r>
      <w:proofErr w:type="spellEnd"/>
    </w:p>
    <w:p w:rsidR="00B375FA" w:rsidRDefault="00B375FA" w:rsidP="00B375FA">
      <w:pPr>
        <w:numPr>
          <w:ilvl w:val="0"/>
          <w:numId w:val="10"/>
        </w:numPr>
        <w:spacing w:after="0" w:line="240" w:lineRule="auto"/>
      </w:pPr>
      <w:proofErr w:type="spellStart"/>
      <w:r>
        <w:t>Podela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rehabilitacije</w:t>
      </w:r>
      <w:proofErr w:type="spellEnd"/>
    </w:p>
    <w:p w:rsidR="00B375FA" w:rsidRDefault="00B375FA" w:rsidP="00B375FA">
      <w:pPr>
        <w:numPr>
          <w:ilvl w:val="0"/>
          <w:numId w:val="10"/>
        </w:numPr>
        <w:spacing w:after="0" w:line="240" w:lineRule="auto"/>
      </w:pPr>
      <w:proofErr w:type="spellStart"/>
      <w:r>
        <w:t>Metode</w:t>
      </w:r>
      <w:proofErr w:type="spellEnd"/>
      <w:r>
        <w:t xml:space="preserve"> </w:t>
      </w:r>
      <w:proofErr w:type="spellStart"/>
      <w:r>
        <w:t>medicinske</w:t>
      </w:r>
      <w:proofErr w:type="spellEnd"/>
      <w:r>
        <w:t xml:space="preserve"> </w:t>
      </w:r>
      <w:proofErr w:type="spellStart"/>
      <w:r>
        <w:t>rehabilitacije</w:t>
      </w:r>
      <w:proofErr w:type="spellEnd"/>
    </w:p>
    <w:p w:rsidR="00B375FA" w:rsidRDefault="00B375FA" w:rsidP="00B375FA">
      <w:pPr>
        <w:numPr>
          <w:ilvl w:val="0"/>
          <w:numId w:val="10"/>
        </w:numPr>
        <w:spacing w:after="0" w:line="240" w:lineRule="auto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pomagala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proteza</w:t>
      </w:r>
      <w:proofErr w:type="spellEnd"/>
    </w:p>
    <w:p w:rsidR="00B375FA" w:rsidRDefault="00B375FA" w:rsidP="00B375FA">
      <w:pPr>
        <w:numPr>
          <w:ilvl w:val="0"/>
          <w:numId w:val="10"/>
        </w:numPr>
        <w:spacing w:after="0" w:line="240" w:lineRule="auto"/>
      </w:pPr>
      <w:proofErr w:type="spellStart"/>
      <w:r>
        <w:t>Specifičnosti</w:t>
      </w:r>
      <w:proofErr w:type="spellEnd"/>
      <w:r>
        <w:t xml:space="preserve"> </w:t>
      </w:r>
      <w:proofErr w:type="spellStart"/>
      <w:r>
        <w:t>dečje</w:t>
      </w:r>
      <w:proofErr w:type="spellEnd"/>
      <w:r>
        <w:t xml:space="preserve"> </w:t>
      </w:r>
      <w:proofErr w:type="spellStart"/>
      <w:r>
        <w:t>rehabilitacije</w:t>
      </w:r>
      <w:proofErr w:type="spellEnd"/>
    </w:p>
    <w:p w:rsidR="00B375FA" w:rsidRDefault="00B375FA" w:rsidP="00B375FA">
      <w:pPr>
        <w:numPr>
          <w:ilvl w:val="0"/>
          <w:numId w:val="10"/>
        </w:numPr>
        <w:spacing w:after="0" w:line="240" w:lineRule="auto"/>
      </w:pPr>
      <w:proofErr w:type="spellStart"/>
      <w:r>
        <w:t>Medicinska</w:t>
      </w:r>
      <w:proofErr w:type="spellEnd"/>
      <w:r>
        <w:t xml:space="preserve"> </w:t>
      </w:r>
      <w:proofErr w:type="spellStart"/>
      <w:r>
        <w:t>rehabilitacija</w:t>
      </w:r>
      <w:proofErr w:type="spellEnd"/>
      <w:r>
        <w:t xml:space="preserve"> </w:t>
      </w:r>
      <w:proofErr w:type="spellStart"/>
      <w:r>
        <w:t>odraslih</w:t>
      </w:r>
      <w:proofErr w:type="spellEnd"/>
    </w:p>
    <w:p w:rsidR="00B375FA" w:rsidRPr="00D30FB8" w:rsidRDefault="00B375FA" w:rsidP="00B375FA">
      <w:pPr>
        <w:numPr>
          <w:ilvl w:val="0"/>
          <w:numId w:val="10"/>
        </w:numPr>
        <w:spacing w:after="0" w:line="240" w:lineRule="auto"/>
      </w:pPr>
      <w:proofErr w:type="spellStart"/>
      <w:r>
        <w:t>Uloga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faktora</w:t>
      </w:r>
      <w:proofErr w:type="spellEnd"/>
      <w:r>
        <w:t xml:space="preserve"> u </w:t>
      </w:r>
      <w:proofErr w:type="spellStart"/>
      <w:r>
        <w:t>rehabilitaciji</w:t>
      </w:r>
      <w:proofErr w:type="spellEnd"/>
      <w:r>
        <w:t xml:space="preserve"> – </w:t>
      </w:r>
      <w:proofErr w:type="spellStart"/>
      <w:r w:rsidRPr="0007611E">
        <w:t>balneoterapija</w:t>
      </w:r>
      <w:proofErr w:type="spellEnd"/>
    </w:p>
    <w:p w:rsidR="00B375FA" w:rsidRDefault="00B375FA" w:rsidP="00B375FA">
      <w:pPr>
        <w:rPr>
          <w:b/>
        </w:rPr>
      </w:pPr>
    </w:p>
    <w:p w:rsidR="00B375FA" w:rsidRDefault="00B375FA" w:rsidP="00B375FA">
      <w:pPr>
        <w:rPr>
          <w:b/>
        </w:rPr>
      </w:pPr>
      <w:proofErr w:type="gramStart"/>
      <w:r>
        <w:rPr>
          <w:b/>
        </w:rPr>
        <w:t>PRAKTIČNI :</w:t>
      </w:r>
      <w:proofErr w:type="gramEnd"/>
    </w:p>
    <w:p w:rsidR="00B375FA" w:rsidRDefault="00B375FA" w:rsidP="00B375FA">
      <w:pPr>
        <w:numPr>
          <w:ilvl w:val="0"/>
          <w:numId w:val="11"/>
        </w:numPr>
        <w:spacing w:after="0" w:line="240" w:lineRule="auto"/>
      </w:pPr>
      <w:proofErr w:type="spellStart"/>
      <w:r>
        <w:t>Prva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krvarenja</w:t>
      </w:r>
      <w:proofErr w:type="spellEnd"/>
      <w:r>
        <w:t xml:space="preserve">, </w:t>
      </w:r>
      <w:proofErr w:type="spellStart"/>
      <w:r>
        <w:t>preloma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opekotina</w:t>
      </w:r>
      <w:proofErr w:type="spellEnd"/>
    </w:p>
    <w:p w:rsidR="00B375FA" w:rsidRDefault="00B375FA" w:rsidP="00B375FA">
      <w:pPr>
        <w:numPr>
          <w:ilvl w:val="0"/>
          <w:numId w:val="11"/>
        </w:numPr>
        <w:spacing w:after="0" w:line="240" w:lineRule="auto"/>
      </w:pPr>
      <w:proofErr w:type="spellStart"/>
      <w:r>
        <w:t>Poznavanje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postavljanje</w:t>
      </w:r>
      <w:proofErr w:type="spellEnd"/>
      <w:r>
        <w:t xml:space="preserve"> </w:t>
      </w:r>
      <w:proofErr w:type="spellStart"/>
      <w:r>
        <w:t>zavojnog</w:t>
      </w:r>
      <w:proofErr w:type="spellEnd"/>
      <w:r>
        <w:t xml:space="preserve"> </w:t>
      </w:r>
      <w:proofErr w:type="spellStart"/>
      <w:r>
        <w:t>materijala</w:t>
      </w:r>
      <w:proofErr w:type="spellEnd"/>
    </w:p>
    <w:p w:rsidR="00B375FA" w:rsidRDefault="00B375FA" w:rsidP="00B375FA">
      <w:pPr>
        <w:numPr>
          <w:ilvl w:val="0"/>
          <w:numId w:val="11"/>
        </w:numPr>
        <w:spacing w:after="0" w:line="240" w:lineRule="auto"/>
      </w:pPr>
      <w:proofErr w:type="spellStart"/>
      <w:r>
        <w:t>Priprema</w:t>
      </w:r>
      <w:proofErr w:type="spellEnd"/>
      <w:r>
        <w:t xml:space="preserve"> </w:t>
      </w:r>
      <w:proofErr w:type="spellStart"/>
      <w:r>
        <w:t>bolesničke</w:t>
      </w:r>
      <w:proofErr w:type="spellEnd"/>
      <w:r>
        <w:t xml:space="preserve"> </w:t>
      </w:r>
      <w:proofErr w:type="spellStart"/>
      <w:r>
        <w:t>postelje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obrada</w:t>
      </w:r>
      <w:proofErr w:type="spellEnd"/>
      <w:r>
        <w:t xml:space="preserve"> </w:t>
      </w:r>
      <w:proofErr w:type="spellStart"/>
      <w:r>
        <w:t>bolesnika</w:t>
      </w:r>
      <w:proofErr w:type="spellEnd"/>
      <w:r>
        <w:t xml:space="preserve"> u </w:t>
      </w:r>
      <w:proofErr w:type="spellStart"/>
      <w:r>
        <w:t>krevetu</w:t>
      </w:r>
      <w:proofErr w:type="spellEnd"/>
    </w:p>
    <w:p w:rsidR="00B375FA" w:rsidRDefault="00B375FA" w:rsidP="00B375FA">
      <w:pPr>
        <w:numPr>
          <w:ilvl w:val="0"/>
          <w:numId w:val="11"/>
        </w:numPr>
        <w:spacing w:after="0" w:line="240" w:lineRule="auto"/>
      </w:pPr>
      <w:proofErr w:type="spellStart"/>
      <w:r>
        <w:t>Merenje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vitalnih</w:t>
      </w:r>
      <w:proofErr w:type="spellEnd"/>
      <w:r>
        <w:t xml:space="preserve"> </w:t>
      </w:r>
      <w:proofErr w:type="spellStart"/>
      <w:r>
        <w:t>funkcija</w:t>
      </w:r>
      <w:proofErr w:type="spellEnd"/>
    </w:p>
    <w:p w:rsidR="00B375FA" w:rsidRDefault="00B375FA" w:rsidP="00B375FA">
      <w:pPr>
        <w:numPr>
          <w:ilvl w:val="0"/>
          <w:numId w:val="11"/>
        </w:numPr>
        <w:spacing w:after="0" w:line="240" w:lineRule="auto"/>
      </w:pPr>
      <w:proofErr w:type="spellStart"/>
      <w:r>
        <w:t>Aplikacija</w:t>
      </w:r>
      <w:proofErr w:type="spellEnd"/>
      <w:r>
        <w:t xml:space="preserve"> </w:t>
      </w:r>
      <w:proofErr w:type="spellStart"/>
      <w:r>
        <w:t>terapije</w:t>
      </w:r>
      <w:proofErr w:type="spellEnd"/>
      <w:r>
        <w:t xml:space="preserve"> </w:t>
      </w:r>
    </w:p>
    <w:p w:rsidR="00B375FA" w:rsidRPr="00B375FA" w:rsidRDefault="00B375FA" w:rsidP="00B375FA">
      <w:pPr>
        <w:numPr>
          <w:ilvl w:val="0"/>
          <w:numId w:val="11"/>
        </w:numPr>
        <w:spacing w:after="0" w:line="240" w:lineRule="auto"/>
        <w:rPr>
          <w:lang w:val="de-AT"/>
        </w:rPr>
      </w:pPr>
      <w:r w:rsidRPr="00B375FA">
        <w:rPr>
          <w:lang w:val="de-AT"/>
        </w:rPr>
        <w:t>Aktivnosti prilikom prijema na odeljenje za rehabilitaciju</w:t>
      </w:r>
    </w:p>
    <w:p w:rsidR="00B375FA" w:rsidRDefault="00B375FA" w:rsidP="00B375FA">
      <w:pPr>
        <w:numPr>
          <w:ilvl w:val="0"/>
          <w:numId w:val="11"/>
        </w:numPr>
        <w:spacing w:after="0" w:line="240" w:lineRule="auto"/>
      </w:pPr>
      <w:proofErr w:type="spellStart"/>
      <w:r>
        <w:t>Aplikacija</w:t>
      </w:r>
      <w:proofErr w:type="spellEnd"/>
      <w:r>
        <w:t xml:space="preserve"> </w:t>
      </w:r>
      <w:proofErr w:type="spellStart"/>
      <w:r>
        <w:t>ortotskih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protetskih</w:t>
      </w:r>
      <w:proofErr w:type="spellEnd"/>
      <w:r>
        <w:t xml:space="preserve"> </w:t>
      </w:r>
      <w:proofErr w:type="spellStart"/>
      <w:r>
        <w:t>sredstava</w:t>
      </w:r>
      <w:proofErr w:type="spellEnd"/>
    </w:p>
    <w:p w:rsidR="00B375FA" w:rsidRPr="00B375FA" w:rsidRDefault="00B375FA" w:rsidP="00B375FA">
      <w:pPr>
        <w:numPr>
          <w:ilvl w:val="0"/>
          <w:numId w:val="11"/>
        </w:numPr>
        <w:spacing w:after="0" w:line="240" w:lineRule="auto"/>
        <w:rPr>
          <w:lang w:val="de-AT"/>
        </w:rPr>
      </w:pPr>
      <w:r w:rsidRPr="00B375FA">
        <w:rPr>
          <w:lang w:val="de-AT"/>
        </w:rPr>
        <w:t>Rad u kineziterapijskom bloku i primena kineziterapijskih vežbi</w:t>
      </w:r>
    </w:p>
    <w:p w:rsidR="00B375FA" w:rsidRDefault="00B375FA" w:rsidP="00B375FA">
      <w:pPr>
        <w:numPr>
          <w:ilvl w:val="0"/>
          <w:numId w:val="11"/>
        </w:numPr>
        <w:spacing w:after="0" w:line="240" w:lineRule="auto"/>
      </w:pPr>
      <w:proofErr w:type="spellStart"/>
      <w:r>
        <w:t>Hidroterapijski</w:t>
      </w:r>
      <w:proofErr w:type="spellEnd"/>
      <w:r>
        <w:t xml:space="preserve"> </w:t>
      </w:r>
      <w:proofErr w:type="spellStart"/>
      <w:r>
        <w:t>blok</w:t>
      </w:r>
      <w:proofErr w:type="spellEnd"/>
    </w:p>
    <w:p w:rsidR="00B375FA" w:rsidRPr="007B1FE8" w:rsidRDefault="00B375FA" w:rsidP="00B375FA">
      <w:pPr>
        <w:numPr>
          <w:ilvl w:val="0"/>
          <w:numId w:val="11"/>
        </w:numPr>
        <w:spacing w:after="0" w:line="240" w:lineRule="auto"/>
      </w:pPr>
      <w:proofErr w:type="spellStart"/>
      <w:r>
        <w:t>Testiranje</w:t>
      </w:r>
      <w:proofErr w:type="spellEnd"/>
      <w:r>
        <w:t xml:space="preserve"> </w:t>
      </w:r>
      <w:proofErr w:type="spellStart"/>
      <w:r>
        <w:t>funkcija</w:t>
      </w:r>
      <w:proofErr w:type="spellEnd"/>
    </w:p>
    <w:p w:rsidR="002215D9" w:rsidRPr="00ED12C9" w:rsidRDefault="002215D9" w:rsidP="00086D7F">
      <w:pPr>
        <w:spacing w:after="0"/>
        <w:rPr>
          <w:lang w:val="sr-Latn-CS"/>
        </w:rPr>
      </w:pPr>
    </w:p>
    <w:sectPr w:rsidR="002215D9" w:rsidRPr="00ED12C9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DE482C"/>
    <w:multiLevelType w:val="hybridMultilevel"/>
    <w:tmpl w:val="1194A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4830BF1"/>
    <w:multiLevelType w:val="hybridMultilevel"/>
    <w:tmpl w:val="BCB86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6C6242"/>
    <w:rsid w:val="007249D8"/>
    <w:rsid w:val="00767EF9"/>
    <w:rsid w:val="00842F47"/>
    <w:rsid w:val="008C68DF"/>
    <w:rsid w:val="00933E48"/>
    <w:rsid w:val="0095166F"/>
    <w:rsid w:val="00982EDB"/>
    <w:rsid w:val="009B5E88"/>
    <w:rsid w:val="00AD5A1B"/>
    <w:rsid w:val="00B375FA"/>
    <w:rsid w:val="00B80586"/>
    <w:rsid w:val="00C13196"/>
    <w:rsid w:val="00C30A1F"/>
    <w:rsid w:val="00C45BA4"/>
    <w:rsid w:val="00CB0C3E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BDBF3-9341-4D37-A2AF-D1DA287E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1585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2016-02-06T12:32:00Z</cp:lastPrinted>
  <dcterms:created xsi:type="dcterms:W3CDTF">2016-02-08T07:55:00Z</dcterms:created>
  <dcterms:modified xsi:type="dcterms:W3CDTF">2016-02-08T07:55:00Z</dcterms:modified>
</cp:coreProperties>
</file>