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CA387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A3874">
                    <w:rPr>
                      <w:b/>
                      <w:bCs/>
                      <w:caps/>
                      <w:sz w:val="72"/>
                      <w:szCs w:val="72"/>
                    </w:rPr>
                    <w:t>kozmetologija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proofErr w:type="gramStart"/>
      <w:r w:rsidR="00925E90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CA3874" w:rsidRPr="00CA3874">
        <w:rPr>
          <w:sz w:val="28"/>
          <w:szCs w:val="28"/>
          <w:lang w:val="sr-Latn-CS"/>
        </w:rPr>
        <w:t>Kozmetologija za 2.3. ili 4. razred medicinske škole</w:t>
      </w:r>
    </w:p>
    <w:p w:rsidR="007A2CC4" w:rsidRPr="00631925" w:rsidRDefault="007A2CC4" w:rsidP="00631925">
      <w:pPr>
        <w:ind w:left="933"/>
        <w:jc w:val="both"/>
        <w:rPr>
          <w:sz w:val="28"/>
          <w:szCs w:val="28"/>
          <w:lang w:val="sr-Latn-CS"/>
        </w:rPr>
      </w:pPr>
      <w:proofErr w:type="spellStart"/>
      <w:r w:rsidRPr="007A2CC4">
        <w:rPr>
          <w:b/>
          <w:sz w:val="32"/>
          <w:szCs w:val="32"/>
        </w:rPr>
        <w:t>Autori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CA3874" w:rsidRPr="00CA3874">
        <w:rPr>
          <w:sz w:val="28"/>
          <w:szCs w:val="28"/>
          <w:lang w:val="sr-Latn-CS"/>
        </w:rPr>
        <w:t xml:space="preserve">Senka </w:t>
      </w:r>
      <w:proofErr w:type="gramStart"/>
      <w:r w:rsidR="00CA3874" w:rsidRPr="00CA3874">
        <w:rPr>
          <w:sz w:val="28"/>
          <w:szCs w:val="28"/>
          <w:lang w:val="sr-Latn-CS"/>
        </w:rPr>
        <w:t>Mazić  i</w:t>
      </w:r>
      <w:proofErr w:type="gramEnd"/>
      <w:r w:rsidR="00CA3874" w:rsidRPr="00CA3874">
        <w:rPr>
          <w:sz w:val="28"/>
          <w:szCs w:val="28"/>
          <w:lang w:val="sr-Latn-CS"/>
        </w:rPr>
        <w:t xml:space="preserve"> Živord Nidžović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A3874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CA3874" w:rsidRDefault="00CA3874" w:rsidP="00CA3874">
      <w:pPr>
        <w:tabs>
          <w:tab w:val="left" w:pos="5760"/>
        </w:tabs>
        <w:spacing w:after="0"/>
        <w:jc w:val="both"/>
        <w:rPr>
          <w:lang w:val="sr-Latn-CS"/>
        </w:rPr>
      </w:pPr>
      <w:r>
        <w:rPr>
          <w:lang w:val="sr-Latn-CS"/>
        </w:rPr>
        <w:t>1.Radne prostorije kozmetičke laboratorije</w:t>
      </w:r>
      <w:r>
        <w:rPr>
          <w:lang w:val="sr-Latn-CS"/>
        </w:rPr>
        <w:tab/>
      </w:r>
    </w:p>
    <w:p w:rsidR="00CA3874" w:rsidRDefault="00CA3874" w:rsidP="00CA3874">
      <w:pPr>
        <w:spacing w:after="0"/>
        <w:jc w:val="both"/>
        <w:rPr>
          <w:lang w:val="sr-Latn-CS"/>
        </w:rPr>
      </w:pPr>
      <w:r>
        <w:rPr>
          <w:lang w:val="sr-Latn-CS"/>
        </w:rPr>
        <w:t>2.Čišćenje i pranje posuđa i pribora</w:t>
      </w:r>
    </w:p>
    <w:p w:rsidR="00CA3874" w:rsidRDefault="00CA3874" w:rsidP="00CA3874">
      <w:pPr>
        <w:spacing w:after="0"/>
        <w:jc w:val="both"/>
        <w:rPr>
          <w:lang w:val="sr-Latn-CS"/>
        </w:rPr>
      </w:pPr>
      <w:r>
        <w:rPr>
          <w:lang w:val="sr-Latn-CS"/>
        </w:rPr>
        <w:t>3.Merenje</w:t>
      </w:r>
    </w:p>
    <w:p w:rsidR="00CA3874" w:rsidRDefault="00CA3874" w:rsidP="00CA3874">
      <w:pPr>
        <w:spacing w:after="0"/>
        <w:jc w:val="both"/>
        <w:rPr>
          <w:lang w:val="sr-Latn-CS"/>
        </w:rPr>
      </w:pPr>
      <w:r>
        <w:rPr>
          <w:lang w:val="sr-Latn-CS"/>
        </w:rPr>
        <w:t>4.Usitnjavanje</w:t>
      </w:r>
    </w:p>
    <w:p w:rsidR="00CA3874" w:rsidRDefault="00CA3874" w:rsidP="00CA3874">
      <w:pPr>
        <w:spacing w:after="0"/>
        <w:jc w:val="both"/>
        <w:rPr>
          <w:lang w:val="sr-Latn-CS"/>
        </w:rPr>
      </w:pPr>
      <w:r>
        <w:rPr>
          <w:lang w:val="sr-Latn-CS"/>
        </w:rPr>
        <w:t>5.Emulgovanje</w:t>
      </w:r>
    </w:p>
    <w:p w:rsidR="00CA3874" w:rsidRDefault="00CA3874" w:rsidP="00CA3874">
      <w:pPr>
        <w:spacing w:after="0"/>
        <w:jc w:val="both"/>
        <w:rPr>
          <w:lang w:val="sr-Latn-CS"/>
        </w:rPr>
      </w:pPr>
      <w:r>
        <w:rPr>
          <w:lang w:val="sr-Latn-CS"/>
        </w:rPr>
        <w:t>6.Klasifikacija kozmetičkih sirovina-klasifikacija prema poreklu</w:t>
      </w:r>
    </w:p>
    <w:p w:rsidR="00CA3874" w:rsidRDefault="00CA3874" w:rsidP="00CA3874">
      <w:pPr>
        <w:spacing w:after="0"/>
        <w:jc w:val="both"/>
        <w:rPr>
          <w:lang w:val="sr-Latn-CS"/>
        </w:rPr>
      </w:pPr>
      <w:r>
        <w:rPr>
          <w:lang w:val="sr-Latn-CS"/>
        </w:rPr>
        <w:t>7.Klasifikacija kozmetičkih sirovina prema nameni</w:t>
      </w:r>
    </w:p>
    <w:p w:rsidR="00CA3874" w:rsidRDefault="00CA3874" w:rsidP="00CA3874">
      <w:pPr>
        <w:spacing w:after="0"/>
        <w:jc w:val="both"/>
        <w:rPr>
          <w:lang w:val="sr-Latn-CS"/>
        </w:rPr>
      </w:pPr>
      <w:r>
        <w:rPr>
          <w:lang w:val="sr-Latn-CS"/>
        </w:rPr>
        <w:t>8.Predstavnici biljnih sirovina i njihova namena</w:t>
      </w:r>
    </w:p>
    <w:p w:rsidR="00CA3874" w:rsidRDefault="00CA3874" w:rsidP="00CA3874">
      <w:pPr>
        <w:spacing w:after="0"/>
        <w:jc w:val="both"/>
        <w:rPr>
          <w:lang w:val="sr-Latn-CS"/>
        </w:rPr>
      </w:pPr>
      <w:r>
        <w:rPr>
          <w:lang w:val="sr-Latn-CS"/>
        </w:rPr>
        <w:t>9.Predstavnici sirovina životinjskog porekla-proteini</w:t>
      </w:r>
    </w:p>
    <w:p w:rsidR="00CA3874" w:rsidRDefault="00CA3874" w:rsidP="00CA3874">
      <w:pPr>
        <w:spacing w:after="0"/>
        <w:jc w:val="both"/>
        <w:rPr>
          <w:lang w:val="sr-Latn-CS"/>
        </w:rPr>
      </w:pPr>
      <w:r>
        <w:rPr>
          <w:lang w:val="sr-Latn-CS"/>
        </w:rPr>
        <w:t>10.Kolagen</w:t>
      </w:r>
    </w:p>
    <w:p w:rsidR="00CA3874" w:rsidRDefault="00CA3874" w:rsidP="00CA3874">
      <w:pPr>
        <w:spacing w:after="0"/>
        <w:jc w:val="both"/>
        <w:rPr>
          <w:lang w:val="sr-Latn-CS"/>
        </w:rPr>
      </w:pPr>
      <w:r>
        <w:rPr>
          <w:lang w:val="sr-Latn-CS"/>
        </w:rPr>
        <w:t>11.Predstavnici biljnih i životinjskih ulja</w:t>
      </w:r>
    </w:p>
    <w:p w:rsidR="00CA3874" w:rsidRDefault="00CA3874" w:rsidP="00CA3874">
      <w:pPr>
        <w:spacing w:after="0"/>
        <w:jc w:val="both"/>
        <w:rPr>
          <w:lang w:val="sr-Latn-CS"/>
        </w:rPr>
      </w:pPr>
      <w:r>
        <w:rPr>
          <w:lang w:val="sr-Latn-CS"/>
        </w:rPr>
        <w:t>12.Površinski aktivne materije-definicija,svojstva</w:t>
      </w:r>
    </w:p>
    <w:p w:rsidR="00CA3874" w:rsidRDefault="00CA3874" w:rsidP="00CA3874">
      <w:pPr>
        <w:spacing w:after="0"/>
        <w:jc w:val="both"/>
        <w:rPr>
          <w:lang w:val="sr-Latn-CS"/>
        </w:rPr>
      </w:pPr>
      <w:r>
        <w:rPr>
          <w:lang w:val="sr-Latn-CS"/>
        </w:rPr>
        <w:t>13.Hidrofilno-lipofilna ravnoteža</w:t>
      </w:r>
    </w:p>
    <w:p w:rsidR="00CA3874" w:rsidRDefault="00CA3874" w:rsidP="00CA3874">
      <w:pPr>
        <w:spacing w:after="0"/>
        <w:jc w:val="both"/>
        <w:rPr>
          <w:lang w:val="sr-Latn-CS"/>
        </w:rPr>
      </w:pPr>
      <w:r>
        <w:rPr>
          <w:lang w:val="sr-Latn-CS"/>
        </w:rPr>
        <w:t>14.Konzervansi</w:t>
      </w:r>
    </w:p>
    <w:p w:rsidR="00CA3874" w:rsidRDefault="00CA3874" w:rsidP="00CA3874">
      <w:pPr>
        <w:spacing w:after="0"/>
        <w:jc w:val="both"/>
        <w:rPr>
          <w:lang w:val="sr-Latn-CS"/>
        </w:rPr>
      </w:pPr>
      <w:r>
        <w:rPr>
          <w:lang w:val="sr-Latn-CS"/>
        </w:rPr>
        <w:t>15.Antioksidansi</w:t>
      </w:r>
    </w:p>
    <w:p w:rsidR="00CA3874" w:rsidRDefault="00CA3874" w:rsidP="00CA3874">
      <w:pPr>
        <w:spacing w:after="0"/>
        <w:jc w:val="both"/>
        <w:rPr>
          <w:lang w:val="sr-Latn-CS"/>
        </w:rPr>
      </w:pPr>
      <w:r>
        <w:rPr>
          <w:lang w:val="sr-Latn-CS"/>
        </w:rPr>
        <w:t>16.Mirisi</w:t>
      </w:r>
    </w:p>
    <w:p w:rsidR="00CA3874" w:rsidRDefault="00CA3874" w:rsidP="00CA3874">
      <w:pPr>
        <w:spacing w:after="0"/>
        <w:jc w:val="both"/>
        <w:rPr>
          <w:lang w:val="sr-Latn-CS"/>
        </w:rPr>
      </w:pPr>
      <w:r>
        <w:rPr>
          <w:lang w:val="sr-Latn-CS"/>
        </w:rPr>
        <w:t>17.Klasifikacija kozmetičkih preparata</w:t>
      </w:r>
    </w:p>
    <w:p w:rsidR="00CA3874" w:rsidRDefault="00CA3874" w:rsidP="00CA3874">
      <w:pPr>
        <w:spacing w:after="0"/>
        <w:jc w:val="both"/>
        <w:rPr>
          <w:lang w:val="sr-Latn-CS"/>
        </w:rPr>
      </w:pPr>
      <w:r>
        <w:rPr>
          <w:lang w:val="sr-Latn-CS"/>
        </w:rPr>
        <w:t>18.Emulzije</w:t>
      </w:r>
    </w:p>
    <w:p w:rsidR="00CA3874" w:rsidRDefault="00CA3874" w:rsidP="00CA3874">
      <w:pPr>
        <w:spacing w:after="0"/>
        <w:jc w:val="both"/>
        <w:rPr>
          <w:lang w:val="sr-Latn-CS"/>
        </w:rPr>
      </w:pPr>
      <w:r>
        <w:rPr>
          <w:lang w:val="sr-Latn-CS"/>
        </w:rPr>
        <w:t>19.Suspenzije</w:t>
      </w:r>
    </w:p>
    <w:p w:rsidR="00CA3874" w:rsidRDefault="00CA3874" w:rsidP="00CA3874">
      <w:pPr>
        <w:spacing w:after="0"/>
        <w:jc w:val="both"/>
        <w:rPr>
          <w:lang w:val="sr-Latn-CS"/>
        </w:rPr>
      </w:pPr>
      <w:r>
        <w:rPr>
          <w:lang w:val="sr-Latn-CS"/>
        </w:rPr>
        <w:t>20.Estraktivni rastvori</w:t>
      </w:r>
    </w:p>
    <w:p w:rsidR="002215D9" w:rsidRPr="00631925" w:rsidRDefault="002215D9" w:rsidP="00086D7F">
      <w:pPr>
        <w:spacing w:after="0"/>
        <w:rPr>
          <w:lang w:val="sr-Latn-CS"/>
        </w:rPr>
      </w:pPr>
    </w:p>
    <w:sectPr w:rsidR="002215D9" w:rsidRPr="0063192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D4F9B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C6242"/>
    <w:rsid w:val="007249D8"/>
    <w:rsid w:val="00767EF9"/>
    <w:rsid w:val="007A2CC4"/>
    <w:rsid w:val="00842F47"/>
    <w:rsid w:val="008C68DF"/>
    <w:rsid w:val="00925E90"/>
    <w:rsid w:val="00933E48"/>
    <w:rsid w:val="0095166F"/>
    <w:rsid w:val="00982EDB"/>
    <w:rsid w:val="009B5E88"/>
    <w:rsid w:val="00AD5A1B"/>
    <w:rsid w:val="00B71DAB"/>
    <w:rsid w:val="00B80586"/>
    <w:rsid w:val="00B937C4"/>
    <w:rsid w:val="00C13196"/>
    <w:rsid w:val="00C30A1F"/>
    <w:rsid w:val="00C45BA4"/>
    <w:rsid w:val="00CA387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F220C-1C52-4350-8616-BFBE3345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2016-02-09T13:14:00Z</cp:lastPrinted>
  <dcterms:created xsi:type="dcterms:W3CDTF">2016-02-10T08:41:00Z</dcterms:created>
  <dcterms:modified xsi:type="dcterms:W3CDTF">2016-02-10T08:41:00Z</dcterms:modified>
</cp:coreProperties>
</file>