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16211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16211">
                    <w:rPr>
                      <w:b/>
                      <w:bCs/>
                      <w:caps/>
                      <w:sz w:val="72"/>
                      <w:szCs w:val="72"/>
                    </w:rPr>
                    <w:t>estetska nega</w:t>
                  </w:r>
                  <w:r w:rsidR="00317781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0757E2" w:rsidRDefault="009B5E88" w:rsidP="00D16211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Principi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uzimanja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anamneze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Značaj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i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principi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izvođenja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epikutanih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testova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Mehanoterapijske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Fototerapijske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</w:t>
      </w:r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Primena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hemoterapijskih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procedura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D16211">
        <w:rPr>
          <w:rFonts w:asciiTheme="minorHAnsi" w:hAnsiTheme="minorHAnsi"/>
          <w:sz w:val="24"/>
          <w:szCs w:val="24"/>
        </w:rPr>
        <w:t>kozmetoterapiji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Primena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lsera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Primena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ultrazvuka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u </w:t>
      </w:r>
      <w:proofErr w:type="spellStart"/>
      <w:r w:rsidRPr="00D16211">
        <w:rPr>
          <w:rFonts w:asciiTheme="minorHAnsi" w:hAnsiTheme="minorHAnsi"/>
          <w:sz w:val="24"/>
          <w:szCs w:val="24"/>
        </w:rPr>
        <w:t>kozmetoterapiji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Primena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magnetoterapije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Primena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kineziterapijskih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procedura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Elektroterapijske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</w:t>
      </w:r>
    </w:p>
    <w:p w:rsidR="00D16211" w:rsidRPr="00D16211" w:rsidRDefault="00D16211" w:rsidP="00D16211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kože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aknama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normalne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kože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mešovite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kože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suve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kože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dehidrirane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kože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senilno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– </w:t>
      </w:r>
      <w:proofErr w:type="spellStart"/>
      <w:r w:rsidRPr="00D16211">
        <w:rPr>
          <w:rFonts w:asciiTheme="minorHAnsi" w:hAnsiTheme="minorHAnsi"/>
          <w:sz w:val="24"/>
          <w:szCs w:val="24"/>
        </w:rPr>
        <w:t>atrofične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kože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jc w:val="both"/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kože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poremećenom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pigmentacijom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osetljive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kože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keloida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celulita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strija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Principi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određivanja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produžene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preparativne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kozmetoterapije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lastRenderedPageBreak/>
        <w:t>Manikir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Estetska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nega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ruku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Uticaj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profesije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i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starosnog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doba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na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izbor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estetskog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tretmana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Pedikir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Kozmetoterapijske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procedure </w:t>
      </w:r>
      <w:proofErr w:type="spellStart"/>
      <w:r w:rsidRPr="00D16211">
        <w:rPr>
          <w:rFonts w:asciiTheme="minorHAnsi" w:hAnsiTheme="minorHAnsi"/>
          <w:sz w:val="24"/>
          <w:szCs w:val="24"/>
        </w:rPr>
        <w:t>kod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hiperkeratoza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i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suve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kože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stopala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Tretman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hiperhidroze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Estetska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nega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stopala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sa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deformitetima</w:t>
      </w:r>
      <w:proofErr w:type="spellEnd"/>
    </w:p>
    <w:p w:rsidR="00D16211" w:rsidRPr="00D16211" w:rsidRDefault="00D16211" w:rsidP="00D16211">
      <w:pPr>
        <w:pStyle w:val="ListParagraph"/>
        <w:numPr>
          <w:ilvl w:val="0"/>
          <w:numId w:val="13"/>
        </w:numPr>
        <w:rPr>
          <w:rFonts w:asciiTheme="minorHAnsi" w:hAnsiTheme="minorHAnsi"/>
          <w:sz w:val="24"/>
          <w:szCs w:val="24"/>
        </w:rPr>
      </w:pPr>
      <w:proofErr w:type="spellStart"/>
      <w:r w:rsidRPr="00D16211">
        <w:rPr>
          <w:rFonts w:asciiTheme="minorHAnsi" w:hAnsiTheme="minorHAnsi"/>
          <w:sz w:val="24"/>
          <w:szCs w:val="24"/>
        </w:rPr>
        <w:t>Tretman</w:t>
      </w:r>
      <w:proofErr w:type="spellEnd"/>
      <w:r w:rsidRPr="00D16211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D16211">
        <w:rPr>
          <w:rFonts w:asciiTheme="minorHAnsi" w:hAnsiTheme="minorHAnsi"/>
          <w:sz w:val="24"/>
          <w:szCs w:val="24"/>
        </w:rPr>
        <w:t>klavusa</w:t>
      </w:r>
      <w:proofErr w:type="spellEnd"/>
    </w:p>
    <w:p w:rsidR="00D16211" w:rsidRPr="00D16211" w:rsidRDefault="00D16211" w:rsidP="00D16211">
      <w:pPr>
        <w:pStyle w:val="ListParagraph"/>
        <w:rPr>
          <w:rFonts w:asciiTheme="minorHAnsi" w:hAnsiTheme="minorHAnsi"/>
        </w:rPr>
      </w:pPr>
    </w:p>
    <w:p w:rsidR="002215D9" w:rsidRPr="00317781" w:rsidRDefault="002215D9" w:rsidP="00317781">
      <w:pPr>
        <w:spacing w:after="0" w:line="240" w:lineRule="auto"/>
        <w:rPr>
          <w:lang w:val="sr-Latn-CS"/>
        </w:rPr>
      </w:pPr>
    </w:p>
    <w:sectPr w:rsidR="002215D9" w:rsidRPr="00317781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11.15pt;height:11.15pt" o:bullet="t">
        <v:imagedata r:id="rId1" o:title="msoA9D5"/>
      </v:shape>
    </w:pict>
  </w:numPicBullet>
  <w:abstractNum w:abstractNumId="0">
    <w:nsid w:val="01F000C9"/>
    <w:multiLevelType w:val="hybridMultilevel"/>
    <w:tmpl w:val="EFBE0D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F394F"/>
    <w:multiLevelType w:val="hybridMultilevel"/>
    <w:tmpl w:val="AF22534C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5A3CA1"/>
    <w:multiLevelType w:val="hybridMultilevel"/>
    <w:tmpl w:val="BC0A549C"/>
    <w:lvl w:ilvl="0" w:tplc="67EA126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0"/>
  </w:num>
  <w:num w:numId="7">
    <w:abstractNumId w:val="4"/>
  </w:num>
  <w:num w:numId="8">
    <w:abstractNumId w:val="8"/>
  </w:num>
  <w:num w:numId="9">
    <w:abstractNumId w:val="3"/>
  </w:num>
  <w:num w:numId="10">
    <w:abstractNumId w:val="7"/>
  </w:num>
  <w:num w:numId="11">
    <w:abstractNumId w:val="9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17781"/>
    <w:rsid w:val="00333547"/>
    <w:rsid w:val="003A7FDD"/>
    <w:rsid w:val="003E7C4F"/>
    <w:rsid w:val="00441ABB"/>
    <w:rsid w:val="004550DA"/>
    <w:rsid w:val="004779C6"/>
    <w:rsid w:val="004A4A59"/>
    <w:rsid w:val="004A53DF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9C46B9"/>
    <w:rsid w:val="00AD5A1B"/>
    <w:rsid w:val="00B80586"/>
    <w:rsid w:val="00B937C4"/>
    <w:rsid w:val="00C13196"/>
    <w:rsid w:val="00C30A1F"/>
    <w:rsid w:val="00C45BA4"/>
    <w:rsid w:val="00D00969"/>
    <w:rsid w:val="00D16211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92B53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99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88D49-2118-432A-BFB1-691F5D019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186</Words>
  <Characters>1064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2016-02-10T09:37:00Z</cp:lastPrinted>
  <dcterms:created xsi:type="dcterms:W3CDTF">2016-02-10T09:38:00Z</dcterms:created>
  <dcterms:modified xsi:type="dcterms:W3CDTF">2016-02-10T09:38:00Z</dcterms:modified>
</cp:coreProperties>
</file>