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6634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66343">
                    <w:rPr>
                      <w:b/>
                      <w:bCs/>
                      <w:caps/>
                      <w:sz w:val="72"/>
                      <w:szCs w:val="72"/>
                    </w:rPr>
                    <w:t>dermatologija sa negom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Pr="0004211D" w:rsidRDefault="007A2CC4" w:rsidP="00FD4C3C">
      <w:pPr>
        <w:spacing w:after="0"/>
        <w:ind w:firstLine="706"/>
        <w:rPr>
          <w:sz w:val="24"/>
          <w:szCs w:val="24"/>
          <w:lang w:val="de-AT"/>
        </w:rPr>
      </w:pPr>
      <w:r>
        <w:rPr>
          <w:b/>
          <w:sz w:val="32"/>
          <w:szCs w:val="32"/>
        </w:rPr>
        <w:tab/>
      </w:r>
      <w:r w:rsidRPr="0004211D">
        <w:rPr>
          <w:b/>
          <w:sz w:val="32"/>
          <w:szCs w:val="32"/>
          <w:lang w:val="de-AT"/>
        </w:rPr>
        <w:t xml:space="preserve">   Udžbenik: </w:t>
      </w:r>
      <w:r w:rsidR="00C66343" w:rsidRPr="00C66343">
        <w:rPr>
          <w:sz w:val="28"/>
          <w:szCs w:val="28"/>
          <w:lang w:val="sr-Latn-CS"/>
        </w:rPr>
        <w:t>Dermatologija sa negom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r w:rsidRPr="0004211D">
        <w:rPr>
          <w:b/>
          <w:sz w:val="32"/>
          <w:szCs w:val="32"/>
          <w:lang w:val="de-AT"/>
        </w:rPr>
        <w:t xml:space="preserve">Autori: </w:t>
      </w:r>
      <w:r w:rsidR="00C66343" w:rsidRPr="00C66343">
        <w:rPr>
          <w:sz w:val="28"/>
          <w:szCs w:val="28"/>
          <w:lang w:val="sr-Latn-CS"/>
        </w:rPr>
        <w:t>dr Sava Konstantinović, dr Nevena Martinović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Melanin.Melanogeneza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Hiperpigmentacija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Ephelides; chloasma; melanodermitis toxica. Značaj šminke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Albinismus; Vitiligo – depigmentacije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Tetovaža kože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Alergijska reakcija. Tipovi alergijske preosetljivosti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Urtikarija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Kontaktni dermatitis; Cheilitis allergica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Alergološki testovi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Alergološka ispitivanja kod ekcema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Sredstva za negu i kozmetički preparati kao alergeni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Verrucae vulgares; Verrucae plantares; Verrucae planae juveniles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Verrucae seniles; Papillomata acuminata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Verrucae seborrhocae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Clavus; callus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Ichtyosis vulgaris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Gonorrhoea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Lues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Kliničke forme tuberkuloze kože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Tuberkulinski testovi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Lupus vulgaris; Scrophuloderma; TBC cutis verrucosa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Lupus miliaris disseminatus faciei acneiformis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Impetigo vulgaris; Angulus infectiosus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Folliculitis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Hidrosadenitis suppurativa axillarum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Nevusi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Prekanceroze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Benigni tumori kože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Maligni tumori kože – maligni melanom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Ožiljci – atrofični i keloidni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Lupus erythematodes chronicus discoides et systemicus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Psoriasis vulgaris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Pityriasis rosea</w:t>
      </w:r>
    </w:p>
    <w:p w:rsidR="00C66343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Varices cruris; Ulcus cruris</w:t>
      </w:r>
    </w:p>
    <w:p w:rsidR="00C66343" w:rsidRPr="0090055A" w:rsidRDefault="00C66343" w:rsidP="00C6634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Celulit</w:t>
      </w:r>
    </w:p>
    <w:p w:rsidR="002215D9" w:rsidRPr="00123E6A" w:rsidRDefault="002215D9" w:rsidP="00086D7F">
      <w:pPr>
        <w:spacing w:after="0"/>
      </w:pPr>
    </w:p>
    <w:sectPr w:rsidR="002215D9" w:rsidRPr="00123E6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D00969"/>
    <w:rsid w:val="00D0766C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C185-316B-42C3-856D-D7942D23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2016-02-10T09:24:00Z</dcterms:created>
  <dcterms:modified xsi:type="dcterms:W3CDTF">2016-02-10T10:35:00Z</dcterms:modified>
</cp:coreProperties>
</file>