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B594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B5947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4E222C" w:rsidRDefault="009B5E88" w:rsidP="00AB594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Pr="00510276" w:rsidRDefault="004E222C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Autori</w:t>
      </w:r>
      <w:proofErr w:type="spellEnd"/>
      <w:r w:rsidRPr="00DB5A20">
        <w:rPr>
          <w:b/>
          <w:sz w:val="32"/>
          <w:szCs w:val="32"/>
        </w:rPr>
        <w:t>:</w:t>
      </w:r>
      <w:r w:rsidRPr="004E222C">
        <w:rPr>
          <w:rFonts w:ascii="Times New Roman" w:hAnsi="Times New Roman"/>
          <w:sz w:val="20"/>
          <w:szCs w:val="20"/>
        </w:rPr>
        <w:t xml:space="preserve"> </w:t>
      </w:r>
      <w:r w:rsidR="00AB59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B5947" w:rsidRPr="00AB5947">
        <w:rPr>
          <w:sz w:val="28"/>
          <w:szCs w:val="28"/>
        </w:rPr>
        <w:t>Branko</w:t>
      </w:r>
      <w:proofErr w:type="spellEnd"/>
      <w:r w:rsidR="00AB5947" w:rsidRPr="00AB5947">
        <w:rPr>
          <w:sz w:val="28"/>
          <w:szCs w:val="28"/>
        </w:rPr>
        <w:t xml:space="preserve"> </w:t>
      </w:r>
      <w:proofErr w:type="spellStart"/>
      <w:r w:rsidR="00AB5947" w:rsidRPr="00AB5947">
        <w:rPr>
          <w:sz w:val="28"/>
          <w:szCs w:val="28"/>
        </w:rPr>
        <w:t>Radivojević</w:t>
      </w:r>
      <w:proofErr w:type="spellEnd"/>
      <w:r w:rsidR="00AB5947" w:rsidRPr="00AB5947">
        <w:rPr>
          <w:sz w:val="28"/>
          <w:szCs w:val="28"/>
        </w:rPr>
        <w:t xml:space="preserve">, </w:t>
      </w:r>
      <w:proofErr w:type="spellStart"/>
      <w:r w:rsidR="00AB5947" w:rsidRPr="00AB5947">
        <w:rPr>
          <w:sz w:val="28"/>
          <w:szCs w:val="28"/>
        </w:rPr>
        <w:t>Jevrem</w:t>
      </w:r>
      <w:proofErr w:type="spellEnd"/>
      <w:r w:rsidR="00AB5947" w:rsidRPr="00AB5947">
        <w:rPr>
          <w:sz w:val="28"/>
          <w:szCs w:val="28"/>
        </w:rPr>
        <w:t xml:space="preserve"> </w:t>
      </w:r>
      <w:proofErr w:type="spellStart"/>
      <w:r w:rsidR="00AB5947" w:rsidRPr="00AB5947">
        <w:rPr>
          <w:sz w:val="28"/>
          <w:szCs w:val="28"/>
        </w:rPr>
        <w:t>Janjić</w:t>
      </w:r>
      <w:proofErr w:type="spellEnd"/>
      <w:r w:rsidR="00AB5947" w:rsidRPr="00AB5947">
        <w:rPr>
          <w:sz w:val="28"/>
          <w:szCs w:val="28"/>
        </w:rPr>
        <w:t xml:space="preserve">, </w:t>
      </w:r>
      <w:proofErr w:type="spellStart"/>
      <w:r w:rsidR="00AB5947" w:rsidRPr="00AB5947">
        <w:rPr>
          <w:sz w:val="28"/>
          <w:szCs w:val="28"/>
        </w:rPr>
        <w:t>Miroslav</w:t>
      </w:r>
      <w:proofErr w:type="spellEnd"/>
      <w:r w:rsidR="00AB5947" w:rsidRPr="00AB5947">
        <w:rPr>
          <w:sz w:val="28"/>
          <w:szCs w:val="28"/>
        </w:rPr>
        <w:t xml:space="preserve"> Pavlov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toplote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Toplotni</w:t>
      </w:r>
      <w:proofErr w:type="spellEnd"/>
      <w:r>
        <w:t xml:space="preserve"> </w:t>
      </w:r>
      <w:proofErr w:type="spellStart"/>
      <w:r>
        <w:t>kapacitet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Idealni</w:t>
      </w:r>
      <w:proofErr w:type="spellEnd"/>
      <w:r>
        <w:t xml:space="preserve"> gas</w:t>
      </w:r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Avogadrov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idealnog</w:t>
      </w:r>
      <w:proofErr w:type="spellEnd"/>
      <w:r>
        <w:t xml:space="preserve"> </w:t>
      </w:r>
      <w:proofErr w:type="spellStart"/>
      <w:r>
        <w:t>gasa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termodinamike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r>
        <w:t xml:space="preserve">Model </w:t>
      </w:r>
      <w:proofErr w:type="spellStart"/>
      <w:r>
        <w:t>fluida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Hidrostatički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Aerostatički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Sila</w:t>
      </w:r>
      <w:proofErr w:type="spellEnd"/>
      <w:r>
        <w:t xml:space="preserve"> </w:t>
      </w:r>
      <w:proofErr w:type="spellStart"/>
      <w:r>
        <w:t>potiska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kontinuiteta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Bernulijeva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Bumzenov</w:t>
      </w:r>
      <w:proofErr w:type="spellEnd"/>
      <w:r>
        <w:t xml:space="preserve"> </w:t>
      </w:r>
      <w:proofErr w:type="spellStart"/>
      <w:r>
        <w:t>šmrk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Protok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Kristali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Simetrija</w:t>
      </w:r>
      <w:proofErr w:type="spellEnd"/>
      <w:r>
        <w:t xml:space="preserve"> </w:t>
      </w:r>
      <w:proofErr w:type="spellStart"/>
      <w:r>
        <w:t>kristala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Monokristal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polikristal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Polimeri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Hukov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Kulonov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Jačina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Elektromotorna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napon</w:t>
      </w:r>
      <w:proofErr w:type="spellEnd"/>
    </w:p>
    <w:p w:rsidR="00AB5947" w:rsidRDefault="00AB5947" w:rsidP="00AB5947">
      <w:pPr>
        <w:numPr>
          <w:ilvl w:val="0"/>
          <w:numId w:val="28"/>
        </w:numPr>
        <w:spacing w:after="0" w:line="240" w:lineRule="auto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poluprovodnika</w:t>
      </w:r>
      <w:proofErr w:type="spellEnd"/>
    </w:p>
    <w:p w:rsidR="00AB5947" w:rsidRPr="002F6573" w:rsidRDefault="00AB5947" w:rsidP="00AB5947">
      <w:pPr>
        <w:numPr>
          <w:ilvl w:val="0"/>
          <w:numId w:val="28"/>
        </w:numPr>
        <w:spacing w:after="0" w:line="240" w:lineRule="auto"/>
        <w:rPr>
          <w:lang w:val="sr-Latn-CS"/>
        </w:rPr>
      </w:pPr>
      <w:proofErr w:type="spellStart"/>
      <w:r>
        <w:t>Omov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215D9" w:rsidRPr="00FB6917" w:rsidRDefault="002215D9" w:rsidP="004E222C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4"/>
  </w:num>
  <w:num w:numId="8">
    <w:abstractNumId w:val="16"/>
  </w:num>
  <w:num w:numId="9">
    <w:abstractNumId w:val="3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20"/>
  </w:num>
  <w:num w:numId="15">
    <w:abstractNumId w:val="22"/>
  </w:num>
  <w:num w:numId="16">
    <w:abstractNumId w:val="12"/>
  </w:num>
  <w:num w:numId="17">
    <w:abstractNumId w:val="2"/>
  </w:num>
  <w:num w:numId="18">
    <w:abstractNumId w:val="17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0"/>
  </w:num>
  <w:num w:numId="24">
    <w:abstractNumId w:val="18"/>
  </w:num>
  <w:num w:numId="25">
    <w:abstractNumId w:val="14"/>
  </w:num>
  <w:num w:numId="26">
    <w:abstractNumId w:val="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E222C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947"/>
    <w:rsid w:val="00AD5A1B"/>
    <w:rsid w:val="00B6327C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CA5E-D728-42EC-B74E-BD7C051D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2016-02-06T08:57:00Z</cp:lastPrinted>
  <dcterms:created xsi:type="dcterms:W3CDTF">2016-02-06T08:59:00Z</dcterms:created>
  <dcterms:modified xsi:type="dcterms:W3CDTF">2016-02-06T08:59:00Z</dcterms:modified>
</cp:coreProperties>
</file>