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1E5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1E51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2C409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– MEDICINSKA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8B31F6" w:rsidRPr="009B5E88" w:rsidRDefault="002C409F" w:rsidP="008B31F6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8B31F6" w:rsidRPr="009B5E88">
        <w:rPr>
          <w:b/>
          <w:sz w:val="32"/>
          <w:szCs w:val="32"/>
        </w:rPr>
        <w:t>Smer</w:t>
      </w:r>
      <w:proofErr w:type="spellEnd"/>
      <w:r w:rsidR="008B31F6" w:rsidRPr="009B5E88">
        <w:rPr>
          <w:b/>
          <w:sz w:val="32"/>
          <w:szCs w:val="32"/>
        </w:rPr>
        <w:t xml:space="preserve">: </w:t>
      </w:r>
      <w:proofErr w:type="spellStart"/>
      <w:r w:rsidR="008B31F6" w:rsidRPr="009B5E88">
        <w:rPr>
          <w:b/>
          <w:sz w:val="32"/>
          <w:szCs w:val="32"/>
        </w:rPr>
        <w:t>Medicinska</w:t>
      </w:r>
      <w:proofErr w:type="spellEnd"/>
      <w:r w:rsidR="008B31F6" w:rsidRPr="009B5E88">
        <w:rPr>
          <w:b/>
          <w:sz w:val="32"/>
          <w:szCs w:val="32"/>
        </w:rPr>
        <w:t xml:space="preserve"> </w:t>
      </w:r>
      <w:proofErr w:type="spellStart"/>
      <w:r w:rsidR="008B31F6" w:rsidRPr="009B5E88">
        <w:rPr>
          <w:b/>
          <w:sz w:val="32"/>
          <w:szCs w:val="32"/>
        </w:rPr>
        <w:t>sestra</w:t>
      </w:r>
      <w:proofErr w:type="spellEnd"/>
      <w:r w:rsidR="008B31F6" w:rsidRPr="009B5E88">
        <w:rPr>
          <w:b/>
          <w:sz w:val="32"/>
          <w:szCs w:val="32"/>
        </w:rPr>
        <w:t xml:space="preserve"> – </w:t>
      </w:r>
      <w:proofErr w:type="spellStart"/>
      <w:r w:rsidR="008B31F6" w:rsidRPr="009B5E88">
        <w:rPr>
          <w:b/>
          <w:sz w:val="32"/>
          <w:szCs w:val="32"/>
        </w:rPr>
        <w:t>Vaspitač</w:t>
      </w:r>
      <w:proofErr w:type="spellEnd"/>
    </w:p>
    <w:p w:rsidR="002C409F" w:rsidRPr="008B31F6" w:rsidRDefault="008B31F6" w:rsidP="0099796A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Pr="00AD5A1B">
        <w:rPr>
          <w:b/>
          <w:sz w:val="32"/>
          <w:szCs w:val="32"/>
        </w:rPr>
        <w:t xml:space="preserve"> </w:t>
      </w:r>
    </w:p>
    <w:p w:rsidR="002C409F" w:rsidRDefault="002C409F" w:rsidP="002C409F">
      <w:pPr>
        <w:rPr>
          <w:lang w:val="sr-Latn-CS"/>
        </w:rPr>
      </w:pPr>
    </w:p>
    <w:p w:rsidR="00CC1E51" w:rsidRPr="008B31F6" w:rsidRDefault="00CC1E51" w:rsidP="002C409F">
      <w:pPr>
        <w:rPr>
          <w:lang w:val="sr-Latn-CS"/>
        </w:rPr>
      </w:pPr>
    </w:p>
    <w:p w:rsidR="00CC1E51" w:rsidRPr="00FD464A" w:rsidRDefault="00CC1E51" w:rsidP="00CC1E51">
      <w:pPr>
        <w:rPr>
          <w:b/>
          <w:lang w:val="sr-Cyrl-CS"/>
        </w:rPr>
      </w:pPr>
      <w:r w:rsidRPr="00FD464A">
        <w:rPr>
          <w:b/>
          <w:lang w:val="sr-Cyrl-CS"/>
        </w:rPr>
        <w:t>Логика и скупови</w:t>
      </w:r>
    </w:p>
    <w:p w:rsidR="00CC1E51" w:rsidRPr="00FD464A" w:rsidRDefault="00CC1E51" w:rsidP="00CC1E51">
      <w:pPr>
        <w:rPr>
          <w:lang w:val="sr-Cyrl-CS"/>
        </w:rPr>
      </w:pPr>
      <w:r w:rsidRPr="00FD464A">
        <w:rPr>
          <w:lang w:val="sr-Cyrl-CS"/>
        </w:rPr>
        <w:t xml:space="preserve">1. Дати су скупови </w:t>
      </w:r>
      <w:r w:rsidRPr="00FD464A">
        <w:rPr>
          <w:position w:val="-10"/>
          <w:lang w:val="sr-Cyrl-CS"/>
        </w:rPr>
        <w:object w:dxaOrig="5840" w:dyaOrig="320">
          <v:shape id="_x0000_i1025" type="#_x0000_t75" style="width:291.75pt;height:16.1pt" o:ole="">
            <v:imagedata r:id="rId7" o:title=""/>
          </v:shape>
          <o:OLEObject Type="Embed" ProgID="Equation.DSMT4" ShapeID="_x0000_i1025" DrawAspect="Content" ObjectID="_1516086101" r:id="rId8"/>
        </w:object>
      </w:r>
      <w:r w:rsidRPr="00FD464A">
        <w:rPr>
          <w:lang w:val="sr-Cyrl-CS"/>
        </w:rPr>
        <w:t xml:space="preserve"> Одредити:</w:t>
      </w:r>
    </w:p>
    <w:p w:rsidR="00CC1E51" w:rsidRPr="00FD464A" w:rsidRDefault="00CC1E51" w:rsidP="00CC1E51">
      <w:pPr>
        <w:rPr>
          <w:b/>
          <w:lang w:val="sr-Cyrl-CS"/>
        </w:rPr>
      </w:pPr>
      <w:r w:rsidRPr="00FD464A">
        <w:rPr>
          <w:b/>
          <w:position w:val="-70"/>
          <w:lang w:val="sr-Cyrl-CS"/>
        </w:rPr>
        <w:object w:dxaOrig="1920" w:dyaOrig="1520">
          <v:shape id="_x0000_i1026" type="#_x0000_t75" style="width:96.2pt;height:75.75pt" o:ole="">
            <v:imagedata r:id="rId9" o:title=""/>
          </v:shape>
          <o:OLEObject Type="Embed" ProgID="Equation.DSMT4" ShapeID="_x0000_i1026" DrawAspect="Content" ObjectID="_1516086102" r:id="rId10"/>
        </w:objec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>2. Испитати да ли су следеће формуле таутологије: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position w:val="-50"/>
          <w:lang w:val="sr-Cyrl-CS"/>
        </w:rPr>
        <w:object w:dxaOrig="2780" w:dyaOrig="1080">
          <v:shape id="_x0000_i1027" type="#_x0000_t75" style="width:139.15pt;height:54.25pt" o:ole="">
            <v:imagedata r:id="rId11" o:title=""/>
          </v:shape>
          <o:OLEObject Type="Embed" ProgID="Equation.DSMT4" ShapeID="_x0000_i1027" DrawAspect="Content" ObjectID="_1516086103" r:id="rId12"/>
        </w:objec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 xml:space="preserve">3. Дати су скупови </w:t>
      </w:r>
      <w:r w:rsidRPr="00FD464A">
        <w:rPr>
          <w:position w:val="-10"/>
          <w:lang w:val="sr-Cyrl-CS"/>
        </w:rPr>
        <w:object w:dxaOrig="2520" w:dyaOrig="320">
          <v:shape id="_x0000_i1028" type="#_x0000_t75" style="width:126.25pt;height:16.1pt" o:ole="">
            <v:imagedata r:id="rId13" o:title=""/>
          </v:shape>
          <o:OLEObject Type="Embed" ProgID="Equation.DSMT4" ShapeID="_x0000_i1028" DrawAspect="Content" ObjectID="_1516086104" r:id="rId14"/>
        </w:object>
      </w:r>
      <w:r w:rsidRPr="00FD464A">
        <w:rPr>
          <w:lang w:val="sr-Cyrl-CS"/>
        </w:rPr>
        <w:t xml:space="preserve">.Одредити скуп  </w:t>
      </w:r>
      <w:r w:rsidRPr="00FD464A">
        <w:rPr>
          <w:position w:val="-14"/>
          <w:lang w:val="sr-Cyrl-CS"/>
        </w:rPr>
        <w:object w:dxaOrig="1719" w:dyaOrig="400">
          <v:shape id="_x0000_i1029" type="#_x0000_t75" style="width:85.95pt;height:19.9pt" o:ole="">
            <v:imagedata r:id="rId15" o:title=""/>
          </v:shape>
          <o:OLEObject Type="Embed" ProgID="Equation.DSMT4" ShapeID="_x0000_i1029" DrawAspect="Content" ObjectID="_1516086105" r:id="rId16"/>
        </w:object>
      </w:r>
    </w:p>
    <w:p w:rsidR="00CC1E51" w:rsidRPr="00FD464A" w:rsidRDefault="00CC1E51" w:rsidP="00CC1E51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Пропорционалност величина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 xml:space="preserve">4. Одреди </w:t>
      </w:r>
      <w:r w:rsidRPr="00FD464A">
        <w:t>x</w:t>
      </w:r>
      <w:r w:rsidRPr="00FD464A">
        <w:rPr>
          <w:lang w:val="sr-Cyrl-CS"/>
        </w:rPr>
        <w:t xml:space="preserve"> из пропрције:</w:t>
      </w:r>
    </w:p>
    <w:p w:rsidR="00CC1E51" w:rsidRPr="00FD464A" w:rsidRDefault="00CC1E51" w:rsidP="00CC1E51">
      <w:pPr>
        <w:rPr>
          <w:lang w:val="sr-Cyrl-CS"/>
        </w:rPr>
      </w:pPr>
      <w:r w:rsidRPr="00FD464A">
        <w:rPr>
          <w:position w:val="-78"/>
          <w:lang w:val="sr-Cyrl-CS"/>
        </w:rPr>
        <w:object w:dxaOrig="2220" w:dyaOrig="1440">
          <v:shape id="_x0000_i1030" type="#_x0000_t75" style="width:111.2pt;height:1in" o:ole="">
            <v:imagedata r:id="rId17" o:title=""/>
          </v:shape>
          <o:OLEObject Type="Embed" ProgID="Equation.DSMT4" ShapeID="_x0000_i1030" DrawAspect="Content" ObjectID="_1516086106" r:id="rId18"/>
        </w:objec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CD6D63">
        <w:rPr>
          <w:lang w:val="sr-Cyrl-CS"/>
        </w:rPr>
        <w:t>5</w:t>
      </w:r>
      <w:r w:rsidRPr="00FD464A">
        <w:rPr>
          <w:lang w:val="sr-Cyrl-CS"/>
        </w:rPr>
        <w:t>. Подели број 147.6  на три дела у размери 3:5:4.</w:t>
      </w:r>
    </w:p>
    <w:p w:rsidR="00CC1E51" w:rsidRPr="00FD464A" w:rsidRDefault="00CC1E51" w:rsidP="00CC1E51">
      <w:pPr>
        <w:spacing w:before="120"/>
        <w:rPr>
          <w:b/>
          <w:lang w:val="sr-Cyrl-CS"/>
        </w:rPr>
      </w:pPr>
      <w:r w:rsidRPr="002E11B5">
        <w:rPr>
          <w:lang w:val="sr-Cyrl-CS"/>
        </w:rPr>
        <w:lastRenderedPageBreak/>
        <w:t>6.</w:t>
      </w:r>
      <w:r w:rsidRPr="00FD464A">
        <w:rPr>
          <w:b/>
          <w:lang w:val="sr-Cyrl-CS"/>
        </w:rPr>
        <w:t xml:space="preserve"> </w:t>
      </w:r>
      <w:r w:rsidRPr="002E11B5">
        <w:rPr>
          <w:lang w:val="sr-Cyrl-CS"/>
        </w:rPr>
        <w:t>10</w:t>
      </w:r>
      <w:r w:rsidRPr="00FD464A">
        <w:rPr>
          <w:lang w:val="sr-Cyrl-CS"/>
        </w:rPr>
        <w:t xml:space="preserve"> радника ураде неки посао за 12 дана радећи 8 сати дневно. За колико дана би исти посао урадило 7 радника ако би радили 6 сати дневно?  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 xml:space="preserve">7. Једном земљораднику је одобрен зајам од 425 000 динара, уз 9% интереса. Колику ће он платити камату за 5 месеци?  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>8. Колико износи зајам који је одобрила банка једном раднику, ако је он за 8 месеци платио на име 6% интереса 3 840 динара?</w:t>
      </w:r>
    </w:p>
    <w:p w:rsidR="00CC1E51" w:rsidRPr="00FD464A" w:rsidRDefault="00CC1E51" w:rsidP="00CC1E51">
      <w:pPr>
        <w:pBdr>
          <w:between w:val="single" w:sz="12" w:space="1" w:color="auto"/>
        </w:pBdr>
        <w:tabs>
          <w:tab w:val="right" w:pos="7200"/>
        </w:tabs>
        <w:spacing w:before="120"/>
        <w:rPr>
          <w:b/>
          <w:lang w:val="sr-Cyrl-CS"/>
        </w:rPr>
      </w:pPr>
      <w:r w:rsidRPr="00FD464A">
        <w:rPr>
          <w:lang w:val="sr-Cyrl-CS"/>
        </w:rPr>
        <w:t>9.</w:t>
      </w:r>
      <w:r w:rsidRPr="00FD464A">
        <w:rPr>
          <w:b/>
          <w:lang w:val="sr-Cyrl-CS"/>
        </w:rPr>
        <w:t xml:space="preserve"> </w:t>
      </w:r>
      <w:r w:rsidRPr="00CD6D63">
        <w:rPr>
          <w:lang w:val="sr-Cyrl-CS"/>
        </w:rPr>
        <w:t>Панталоне су поскупеле за 1</w:t>
      </w:r>
      <w:r w:rsidRPr="00FD464A">
        <w:rPr>
          <w:lang w:val="sr-Cyrl-CS"/>
        </w:rPr>
        <w:t>4</w:t>
      </w:r>
      <w:r w:rsidRPr="00CD6D63">
        <w:rPr>
          <w:lang w:val="sr-Cyrl-CS"/>
        </w:rPr>
        <w:t>% и</w:t>
      </w:r>
      <w:r w:rsidRPr="00FD464A">
        <w:rPr>
          <w:lang w:val="sr-Cyrl-CS"/>
        </w:rPr>
        <w:t xml:space="preserve"> сада коштају 2 873 динара. Колика је била стара цена и за колико динара су поскупеле?</w:t>
      </w:r>
    </w:p>
    <w:p w:rsidR="00CC1E51" w:rsidRPr="00FD464A" w:rsidRDefault="00CC1E51" w:rsidP="00CC1E51">
      <w:pPr>
        <w:spacing w:before="60"/>
        <w:rPr>
          <w:lang w:val="sr-Cyrl-CS"/>
        </w:rPr>
      </w:pPr>
      <w:r w:rsidRPr="00FD464A">
        <w:rPr>
          <w:lang w:val="sr-Cyrl-CS"/>
        </w:rPr>
        <w:t>10.Чизме</w:t>
      </w:r>
      <w:r w:rsidRPr="002E11B5">
        <w:rPr>
          <w:lang w:val="sr-Cyrl-CS"/>
        </w:rPr>
        <w:t xml:space="preserve"> су пре поскупљења</w:t>
      </w:r>
      <w:r w:rsidRPr="00FD464A">
        <w:rPr>
          <w:lang w:val="sr-Cyrl-CS"/>
        </w:rPr>
        <w:t xml:space="preserve"> од 19% коштале 1950 динара. Колико сада коштају и за колико динара су поскупеле?</w:t>
      </w:r>
    </w:p>
    <w:p w:rsidR="00CC1E51" w:rsidRPr="00FD464A" w:rsidRDefault="00CC1E51" w:rsidP="00CC1E51">
      <w:pPr>
        <w:spacing w:before="60"/>
        <w:rPr>
          <w:b/>
          <w:lang w:val="sr-Cyrl-CS"/>
        </w:rPr>
      </w:pPr>
      <w:r w:rsidRPr="00FD464A">
        <w:rPr>
          <w:b/>
          <w:lang w:val="sr-Cyrl-CS"/>
        </w:rPr>
        <w:t>Рационални алгебарски изрази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>11. Растави на чиниоце следеће бројне изразе:</w:t>
      </w:r>
    </w:p>
    <w:p w:rsidR="00CC1E51" w:rsidRPr="00FD464A" w:rsidRDefault="00CC1E51" w:rsidP="00CC1E51">
      <w:pPr>
        <w:spacing w:before="60"/>
        <w:rPr>
          <w:lang w:val="sr-Cyrl-CS"/>
        </w:rPr>
      </w:pPr>
      <w:r w:rsidRPr="00FD464A">
        <w:rPr>
          <w:position w:val="-72"/>
          <w:lang w:val="sr-Cyrl-CS"/>
        </w:rPr>
        <w:object w:dxaOrig="2299" w:dyaOrig="1560">
          <v:shape id="_x0000_i1031" type="#_x0000_t75" style="width:115pt;height:77.9pt" o:ole="">
            <v:imagedata r:id="rId19" o:title=""/>
          </v:shape>
          <o:OLEObject Type="Embed" ProgID="Equation.DSMT4" ShapeID="_x0000_i1031" DrawAspect="Content" ObjectID="_1516086107" r:id="rId20"/>
        </w:object>
      </w:r>
    </w:p>
    <w:p w:rsidR="00CC1E51" w:rsidRPr="00FD464A" w:rsidRDefault="00CC1E51" w:rsidP="00CC1E51">
      <w:pPr>
        <w:tabs>
          <w:tab w:val="right" w:pos="7200"/>
        </w:tabs>
        <w:spacing w:before="120"/>
        <w:rPr>
          <w:lang w:val="sr-Cyrl-CS"/>
        </w:rPr>
      </w:pPr>
      <w:r w:rsidRPr="00FD464A">
        <w:rPr>
          <w:lang w:val="sr-Cyrl-CS"/>
        </w:rPr>
        <w:t>12. Решити:</w:t>
      </w:r>
    </w:p>
    <w:p w:rsidR="00CC1E51" w:rsidRPr="00FD464A" w:rsidRDefault="00CC1E51" w:rsidP="00CC1E51">
      <w:pPr>
        <w:tabs>
          <w:tab w:val="right" w:pos="7200"/>
        </w:tabs>
        <w:rPr>
          <w:lang w:val="sr-Cyrl-CS"/>
        </w:rPr>
      </w:pPr>
      <w:r w:rsidRPr="00FD464A">
        <w:rPr>
          <w:position w:val="-130"/>
          <w:lang w:val="sr-Cyrl-CS"/>
        </w:rPr>
        <w:object w:dxaOrig="2780" w:dyaOrig="2720">
          <v:shape id="_x0000_i1032" type="#_x0000_t75" style="width:139.15pt;height:135.95pt" o:ole="">
            <v:imagedata r:id="rId21" o:title=""/>
          </v:shape>
          <o:OLEObject Type="Embed" ProgID="Equation.DSMT4" ShapeID="_x0000_i1032" DrawAspect="Content" ObjectID="_1516086108" r:id="rId22"/>
        </w:object>
      </w:r>
    </w:p>
    <w:p w:rsidR="00CC1E51" w:rsidRPr="00FD464A" w:rsidRDefault="00CC1E51" w:rsidP="00CC1E51">
      <w:pPr>
        <w:tabs>
          <w:tab w:val="right" w:pos="7200"/>
        </w:tabs>
        <w:rPr>
          <w:lang w:val="sr-Cyrl-CS"/>
        </w:rPr>
      </w:pPr>
    </w:p>
    <w:p w:rsidR="00CC1E51" w:rsidRDefault="00CC1E51" w:rsidP="00CC1E51">
      <w:pPr>
        <w:tabs>
          <w:tab w:val="right" w:pos="7200"/>
        </w:tabs>
        <w:rPr>
          <w:lang w:val="sr-Cyrl-CS"/>
        </w:rPr>
      </w:pPr>
    </w:p>
    <w:p w:rsidR="00CC1E51" w:rsidRPr="00FD464A" w:rsidRDefault="00CC1E51" w:rsidP="00CC1E51">
      <w:pPr>
        <w:tabs>
          <w:tab w:val="right" w:pos="7200"/>
        </w:tabs>
        <w:rPr>
          <w:lang w:val="sr-Cyrl-CS"/>
        </w:rPr>
      </w:pPr>
      <w:r w:rsidRPr="00FD464A">
        <w:rPr>
          <w:lang w:val="sr-Cyrl-CS"/>
        </w:rPr>
        <w:t>13. Упрости рационалне изразе:</w:t>
      </w:r>
    </w:p>
    <w:p w:rsidR="00CC1E51" w:rsidRPr="00FD464A" w:rsidRDefault="00CC1E51" w:rsidP="00CC1E51">
      <w:pPr>
        <w:spacing w:before="60"/>
        <w:rPr>
          <w:lang w:val="sr-Cyrl-CS"/>
        </w:rPr>
      </w:pPr>
      <w:r w:rsidRPr="00FD464A">
        <w:rPr>
          <w:position w:val="-124"/>
          <w:lang w:val="sr-Cyrl-CS"/>
        </w:rPr>
        <w:object w:dxaOrig="2740" w:dyaOrig="2600">
          <v:shape id="_x0000_i1033" type="#_x0000_t75" style="width:137pt;height:130.05pt" o:ole="">
            <v:imagedata r:id="rId23" o:title=""/>
          </v:shape>
          <o:OLEObject Type="Embed" ProgID="Equation.DSMT4" ShapeID="_x0000_i1033" DrawAspect="Content" ObjectID="_1516086109" r:id="rId24"/>
        </w:object>
      </w:r>
    </w:p>
    <w:p w:rsidR="00CC1E51" w:rsidRPr="00FD464A" w:rsidRDefault="00CC1E51" w:rsidP="00CC1E51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Изометријске трансформације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14. Дужи </w:t>
      </w:r>
      <w:r w:rsidRPr="00FD464A">
        <w:rPr>
          <w:lang w:val="sr-Latn-CS"/>
        </w:rPr>
        <w:t>AB</w:t>
      </w:r>
      <w:r w:rsidRPr="00FD464A">
        <w:rPr>
          <w:lang w:val="sr-Cyrl-CS"/>
        </w:rPr>
        <w:t xml:space="preserve"> и </w:t>
      </w:r>
      <w:r w:rsidRPr="00FD464A">
        <w:rPr>
          <w:lang w:val="sr-Latn-CS"/>
        </w:rPr>
        <w:t>CD</w:t>
      </w:r>
      <w:r w:rsidRPr="00FD464A">
        <w:rPr>
          <w:lang w:val="sr-Cyrl-CS"/>
        </w:rPr>
        <w:t xml:space="preserve"> имају заједничко средиште О. Докажи следеће подударности: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position w:val="-28"/>
          <w:lang w:val="sr-Cyrl-CS"/>
        </w:rPr>
        <w:object w:dxaOrig="1260" w:dyaOrig="680">
          <v:shape id="_x0000_i1034" type="#_x0000_t75" style="width:62.85pt;height:33.85pt" o:ole="">
            <v:imagedata r:id="rId25" o:title=""/>
          </v:shape>
          <o:OLEObject Type="Embed" ProgID="Equation.DSMT4" ShapeID="_x0000_i1034" DrawAspect="Content" ObjectID="_1516086110" r:id="rId26"/>
        </w:object>
      </w:r>
    </w:p>
    <w:p w:rsidR="00CC1E51" w:rsidRPr="00FD464A" w:rsidRDefault="00CC1E51" w:rsidP="00CC1E51">
      <w:pPr>
        <w:rPr>
          <w:lang w:val="sr-Cyrl-CS"/>
        </w:rPr>
      </w:pPr>
      <w:r w:rsidRPr="00FD464A">
        <w:rPr>
          <w:i/>
          <w:lang w:val="sr-Latn-CS"/>
        </w:rPr>
        <w:t>c</w:t>
      </w:r>
      <w:r w:rsidRPr="00FD464A">
        <w:rPr>
          <w:lang w:val="sr-Latn-CS"/>
        </w:rPr>
        <w:t>)</w:t>
      </w:r>
      <w:r w:rsidRPr="00FD464A">
        <w:rPr>
          <w:lang w:val="sr-Cyrl-CS"/>
        </w:rPr>
        <w:t xml:space="preserve"> средишта дужи </w:t>
      </w:r>
      <w:r w:rsidRPr="00FD464A">
        <w:rPr>
          <w:lang w:val="sr-Latn-CS"/>
        </w:rPr>
        <w:t xml:space="preserve">AD </w:t>
      </w:r>
      <w:r w:rsidRPr="00FD464A">
        <w:rPr>
          <w:lang w:val="sr-Cyrl-CS"/>
        </w:rPr>
        <w:t xml:space="preserve">и </w:t>
      </w:r>
      <w:r w:rsidRPr="00FD464A">
        <w:rPr>
          <w:lang w:val="sr-Latn-CS"/>
        </w:rPr>
        <w:t>CB</w:t>
      </w:r>
      <w:r w:rsidRPr="00FD464A">
        <w:rPr>
          <w:lang w:val="sr-Cyrl-CS"/>
        </w:rPr>
        <w:t xml:space="preserve"> леже на истој прави кроз тачку О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15. Конструиши слику јееднакостраничног троугла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при ротацији:</w:t>
      </w:r>
    </w:p>
    <w:p w:rsidR="00CC1E51" w:rsidRPr="00FD464A" w:rsidRDefault="00CC1E51" w:rsidP="00CC1E51">
      <w:pPr>
        <w:spacing w:before="60"/>
        <w:rPr>
          <w:lang w:val="sr-Cyrl-CS"/>
        </w:rPr>
      </w:pPr>
      <w:r w:rsidRPr="00FD464A">
        <w:rPr>
          <w:position w:val="-50"/>
          <w:lang w:val="sr-Cyrl-CS"/>
        </w:rPr>
        <w:object w:dxaOrig="760" w:dyaOrig="1160">
          <v:shape id="_x0000_i1035" type="#_x0000_t75" style="width:38.15pt;height:58.05pt" o:ole="">
            <v:imagedata r:id="rId27" o:title=""/>
          </v:shape>
          <o:OLEObject Type="Embed" ProgID="Equation.DSMT4" ShapeID="_x0000_i1035" DrawAspect="Content" ObjectID="_1516086111" r:id="rId28"/>
        </w:objec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16. Изабери у равни тачке </w:t>
      </w:r>
      <w:r w:rsidRPr="00FD464A">
        <w:t>O</w:t>
      </w:r>
      <w:r w:rsidRPr="002E11B5">
        <w:rPr>
          <w:lang w:val="sr-Cyrl-CS"/>
        </w:rPr>
        <w:t xml:space="preserve">, </w:t>
      </w:r>
      <w:r w:rsidRPr="00FD464A">
        <w:t>A</w:t>
      </w:r>
      <w:r w:rsidRPr="002E11B5">
        <w:rPr>
          <w:lang w:val="sr-Cyrl-CS"/>
        </w:rPr>
        <w:t xml:space="preserve">, </w:t>
      </w:r>
      <w:r w:rsidRPr="00FD464A">
        <w:t>B</w:t>
      </w:r>
      <w:r w:rsidRPr="00FD464A">
        <w:rPr>
          <w:lang w:val="sr-Cyrl-CS"/>
        </w:rPr>
        <w:t xml:space="preserve"> и</w:t>
      </w:r>
      <w:r w:rsidRPr="002E11B5">
        <w:rPr>
          <w:lang w:val="sr-Cyrl-CS"/>
        </w:rPr>
        <w:t xml:space="preserve"> </w:t>
      </w:r>
      <w:r w:rsidRPr="00FD464A">
        <w:t>C</w:t>
      </w:r>
      <w:r w:rsidRPr="00FD464A">
        <w:rPr>
          <w:lang w:val="sr-Cyrl-CS"/>
        </w:rPr>
        <w:t>. Конструиши тачке</w:t>
      </w:r>
      <w:r w:rsidRPr="00FD464A">
        <w:rPr>
          <w:position w:val="-12"/>
          <w:lang w:val="sr-Cyrl-CS"/>
        </w:rPr>
        <w:object w:dxaOrig="3760" w:dyaOrig="360">
          <v:shape id="_x0000_i1036" type="#_x0000_t75" style="width:188.05pt;height:18.25pt" o:ole="">
            <v:imagedata r:id="rId29" o:title=""/>
          </v:shape>
          <o:OLEObject Type="Embed" ProgID="Equation.DSMT4" ShapeID="_x0000_i1036" DrawAspect="Content" ObjectID="_1516086112" r:id="rId30"/>
        </w:object>
      </w:r>
      <w:r w:rsidRPr="00FD464A">
        <w:rPr>
          <w:lang w:val="sr-Cyrl-CS"/>
        </w:rPr>
        <w:t>.</w:t>
      </w:r>
    </w:p>
    <w:p w:rsidR="00CC1E51" w:rsidRPr="00FD464A" w:rsidRDefault="00CC1E51" w:rsidP="00CC1E51">
      <w:pPr>
        <w:rPr>
          <w:lang w:val="sr-Cyrl-CS"/>
        </w:rPr>
      </w:pPr>
      <w:r w:rsidRPr="00FD464A">
        <w:rPr>
          <w:lang w:val="sr-Cyrl-CS"/>
        </w:rPr>
        <w:t xml:space="preserve">17. Транслацијом пресликати произвољан троугао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за вектор </w:t>
      </w:r>
      <w:r w:rsidRPr="00FD464A">
        <w:rPr>
          <w:position w:val="-6"/>
          <w:lang w:val="sr-Cyrl-CS"/>
        </w:rPr>
        <w:object w:dxaOrig="220" w:dyaOrig="440">
          <v:shape id="_x0000_i1037" type="#_x0000_t75" style="width:14.5pt;height:22.55pt">
            <v:imagedata r:id="rId31" o:title=""/>
          </v:shape>
        </w:object>
      </w:r>
      <w:r w:rsidRPr="00FD464A">
        <w:rPr>
          <w:lang w:val="sr-Cyrl-CS"/>
        </w:rPr>
        <w:t>:</w:t>
      </w:r>
    </w:p>
    <w:p w:rsidR="00CC1E51" w:rsidRPr="00FD464A" w:rsidRDefault="00CC1E51" w:rsidP="00CC1E51">
      <w:pPr>
        <w:rPr>
          <w:lang w:val="sr-Cyrl-CS"/>
        </w:rPr>
      </w:pPr>
      <w:r w:rsidRPr="00FD464A">
        <w:rPr>
          <w:position w:val="-62"/>
          <w:lang w:val="sr-Cyrl-CS"/>
        </w:rPr>
        <w:object w:dxaOrig="1040" w:dyaOrig="1520">
          <v:shape id="_x0000_i1038" type="#_x0000_t75" style="width:52.1pt;height:75.75pt" o:ole="">
            <v:imagedata r:id="rId32" o:title=""/>
          </v:shape>
          <o:OLEObject Type="Embed" ProgID="Equation.DSMT4" ShapeID="_x0000_i1038" DrawAspect="Content" ObjectID="_1516086113" r:id="rId33"/>
        </w:objec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>18.Конструиши троугао ако је он задат следећим елементима: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position w:val="-48"/>
          <w:lang w:val="sr-Cyrl-CS"/>
        </w:rPr>
        <w:object w:dxaOrig="1359" w:dyaOrig="1080">
          <v:shape id="_x0000_i1039" type="#_x0000_t75" style="width:67.7pt;height:54.25pt" o:ole="">
            <v:imagedata r:id="rId34" o:title=""/>
          </v:shape>
          <o:OLEObject Type="Embed" ProgID="Equation.DSMT4" ShapeID="_x0000_i1039" DrawAspect="Content" ObjectID="_1516086114" r:id="rId35"/>
        </w:object>
      </w:r>
    </w:p>
    <w:p w:rsidR="00CC1E51" w:rsidRPr="00FD464A" w:rsidRDefault="00CC1E51" w:rsidP="00CC1E51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Линеарне једначине и неједначине са једном непознатом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>19. Реши линеарне једначине:</w:t>
      </w:r>
    </w:p>
    <w:p w:rsidR="00CC1E51" w:rsidRPr="00FD464A" w:rsidRDefault="00CC1E51" w:rsidP="00CC1E51">
      <w:pPr>
        <w:spacing w:before="60"/>
        <w:rPr>
          <w:lang w:val="sr-Cyrl-CS"/>
        </w:rPr>
      </w:pPr>
      <w:r w:rsidRPr="00FD464A">
        <w:rPr>
          <w:position w:val="-120"/>
          <w:lang w:val="sr-Cyrl-CS"/>
        </w:rPr>
        <w:object w:dxaOrig="2900" w:dyaOrig="2520">
          <v:shape id="_x0000_i1040" type="#_x0000_t75" style="width:145.05pt;height:126.25pt" o:ole="">
            <v:imagedata r:id="rId36" o:title=""/>
          </v:shape>
          <o:OLEObject Type="Embed" ProgID="Equation.DSMT4" ShapeID="_x0000_i1040" DrawAspect="Content" ObjectID="_1516086115" r:id="rId37"/>
        </w:object>
      </w:r>
    </w:p>
    <w:p w:rsidR="00CC1E51" w:rsidRDefault="00CC1E51" w:rsidP="00CC1E51">
      <w:pPr>
        <w:spacing w:before="120"/>
        <w:rPr>
          <w:lang w:val="sr-Cyrl-CS"/>
        </w:rPr>
      </w:pPr>
    </w:p>
    <w:p w:rsidR="00CC1E51" w:rsidRDefault="00CC1E51" w:rsidP="00CC1E51">
      <w:pPr>
        <w:spacing w:before="120"/>
        <w:rPr>
          <w:lang w:val="sr-Cyrl-CS"/>
        </w:rPr>
      </w:pPr>
    </w:p>
    <w:p w:rsidR="00CC1E51" w:rsidRDefault="00CC1E51" w:rsidP="00CC1E51">
      <w:pPr>
        <w:spacing w:before="120"/>
        <w:rPr>
          <w:lang w:val="sr-Cyrl-CS"/>
        </w:rPr>
      </w:pPr>
    </w:p>
    <w:p w:rsidR="00CC1E51" w:rsidRDefault="00CC1E51" w:rsidP="00CC1E51">
      <w:pPr>
        <w:spacing w:before="120"/>
        <w:rPr>
          <w:lang w:val="sr-Cyrl-CS"/>
        </w:rPr>
      </w:pPr>
    </w:p>
    <w:p w:rsidR="00CC1E51" w:rsidRDefault="00CC1E51" w:rsidP="00CC1E51">
      <w:pPr>
        <w:spacing w:before="120"/>
        <w:rPr>
          <w:lang w:val="sr-Cyrl-CS"/>
        </w:rPr>
      </w:pPr>
    </w:p>
    <w:p w:rsidR="00CC1E51" w:rsidRDefault="00CC1E51" w:rsidP="00CC1E51">
      <w:pPr>
        <w:spacing w:before="120"/>
        <w:rPr>
          <w:lang w:val="sr-Cyrl-CS"/>
        </w:rPr>
      </w:pPr>
    </w:p>
    <w:p w:rsidR="00CC1E51" w:rsidRDefault="00CC1E51" w:rsidP="00CC1E51">
      <w:pPr>
        <w:spacing w:before="120"/>
        <w:rPr>
          <w:lang w:val="sr-Cyrl-CS"/>
        </w:rPr>
      </w:pP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lastRenderedPageBreak/>
        <w:t>20. Реши линеарне неједначине:</w:t>
      </w:r>
    </w:p>
    <w:p w:rsidR="00CC1E51" w:rsidRDefault="00CC1E51" w:rsidP="00CC1E51">
      <w:pPr>
        <w:spacing w:before="60"/>
        <w:rPr>
          <w:lang w:val="sr-Cyrl-CS"/>
        </w:rPr>
      </w:pPr>
      <w:r w:rsidRPr="00FD464A">
        <w:rPr>
          <w:position w:val="-92"/>
          <w:lang w:val="sr-Cyrl-CS"/>
        </w:rPr>
        <w:object w:dxaOrig="2600" w:dyaOrig="1960">
          <v:shape id="_x0000_i1041" type="#_x0000_t75" style="width:130.05pt;height:97.8pt" o:ole="">
            <v:imagedata r:id="rId38" o:title=""/>
          </v:shape>
          <o:OLEObject Type="Embed" ProgID="Equation.DSMT4" ShapeID="_x0000_i1041" DrawAspect="Content" ObjectID="_1516086116" r:id="rId39"/>
        </w:object>
      </w:r>
    </w:p>
    <w:p w:rsidR="00CC1E51" w:rsidRDefault="00CC1E51" w:rsidP="00CC1E51">
      <w:pPr>
        <w:rPr>
          <w:lang w:val="sr-Cyrl-CS"/>
        </w:rPr>
      </w:pPr>
    </w:p>
    <w:p w:rsidR="00CC1E51" w:rsidRPr="004B45BD" w:rsidRDefault="00CC1E51" w:rsidP="00CC1E51">
      <w:pPr>
        <w:rPr>
          <w:lang w:val="sr-Cyrl-CS"/>
        </w:rPr>
      </w:pPr>
      <w:r w:rsidRPr="00FD464A">
        <w:rPr>
          <w:b/>
          <w:lang w:val="sr-Cyrl-CS"/>
        </w:rPr>
        <w:t>Линеарне функције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>21. Испитај ток функције и нацртај њен график:</w:t>
      </w:r>
    </w:p>
    <w:p w:rsidR="00CC1E51" w:rsidRPr="00FD464A" w:rsidRDefault="00CC1E51" w:rsidP="00CC1E51">
      <w:pPr>
        <w:spacing w:before="60"/>
        <w:rPr>
          <w:lang w:val="sr-Cyrl-CS"/>
        </w:rPr>
      </w:pPr>
      <w:r w:rsidRPr="00FD464A">
        <w:rPr>
          <w:position w:val="-64"/>
          <w:lang w:val="sr-Cyrl-CS"/>
        </w:rPr>
        <w:object w:dxaOrig="1359" w:dyaOrig="1400">
          <v:shape id="_x0000_i1042" type="#_x0000_t75" style="width:67.7pt;height:69.85pt" o:ole="">
            <v:imagedata r:id="rId40" o:title=""/>
          </v:shape>
          <o:OLEObject Type="Embed" ProgID="Equation.DSMT4" ShapeID="_x0000_i1042" DrawAspect="Content" ObjectID="_1516086117" r:id="rId41"/>
        </w:objec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 xml:space="preserve">22. Одреди </w:t>
      </w:r>
      <w:r w:rsidRPr="00FD464A">
        <w:rPr>
          <w:i/>
          <w:lang w:val="sr-Cyrl-CS"/>
        </w:rPr>
        <w:t>а</w:t>
      </w:r>
      <w:r w:rsidRPr="00FD464A">
        <w:rPr>
          <w:lang w:val="sr-Cyrl-CS"/>
        </w:rPr>
        <w:t xml:space="preserve"> у функцији </w:t>
      </w:r>
      <w:r w:rsidRPr="00FD464A">
        <w:rPr>
          <w:position w:val="-10"/>
          <w:lang w:val="sr-Cyrl-CS"/>
        </w:rPr>
        <w:object w:dxaOrig="999" w:dyaOrig="320">
          <v:shape id="_x0000_i1043" type="#_x0000_t75" style="width:49.95pt;height:16.1pt" o:ole="">
            <v:imagedata r:id="rId42" o:title=""/>
          </v:shape>
          <o:OLEObject Type="Embed" ProgID="Equation.DSMT4" ShapeID="_x0000_i1043" DrawAspect="Content" ObjectID="_1516086118" r:id="rId43"/>
        </w:object>
      </w:r>
      <w:r w:rsidRPr="00FD464A">
        <w:rPr>
          <w:lang w:val="sr-Cyrl-CS"/>
        </w:rPr>
        <w:t xml:space="preserve"> ако функција пролази кроз тачку </w:t>
      </w:r>
      <w:r w:rsidRPr="00FD464A">
        <w:rPr>
          <w:position w:val="-14"/>
          <w:lang w:val="sr-Cyrl-CS"/>
        </w:rPr>
        <w:object w:dxaOrig="859" w:dyaOrig="400">
          <v:shape id="_x0000_i1044" type="#_x0000_t75" style="width:43pt;height:19.9pt" o:ole="">
            <v:imagedata r:id="rId44" o:title=""/>
          </v:shape>
          <o:OLEObject Type="Embed" ProgID="Equation.DSMT4" ShapeID="_x0000_i1044" DrawAspect="Content" ObjectID="_1516086119" r:id="rId45"/>
        </w:object>
      </w:r>
      <w:r w:rsidRPr="00FD464A">
        <w:rPr>
          <w:lang w:val="sr-Cyrl-CS"/>
        </w:rPr>
        <w:t>. Нацртај график и наведи особине.</w:t>
      </w:r>
    </w:p>
    <w:p w:rsidR="00CC1E51" w:rsidRPr="00FD464A" w:rsidRDefault="00CC1E51" w:rsidP="00CC1E51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Системи линеарних једначина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 xml:space="preserve">23. </w:t>
      </w:r>
      <w:r w:rsidRPr="002E11B5">
        <w:rPr>
          <w:lang w:val="sr-Cyrl-CS"/>
        </w:rPr>
        <w:t xml:space="preserve">Реши систем </w:t>
      </w:r>
      <w:r w:rsidRPr="00FD464A">
        <w:rPr>
          <w:lang w:val="sr-Cyrl-CS"/>
        </w:rPr>
        <w:t>једначина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position w:val="-58"/>
        </w:rPr>
        <w:object w:dxaOrig="5840" w:dyaOrig="1280">
          <v:shape id="_x0000_i1045" type="#_x0000_t75" style="width:291.75pt;height:63.95pt" o:ole="">
            <v:imagedata r:id="rId46" o:title=""/>
          </v:shape>
          <o:OLEObject Type="Embed" ProgID="Equation.DSMT4" ShapeID="_x0000_i1045" DrawAspect="Content" ObjectID="_1516086120" r:id="rId47"/>
        </w:objec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lang w:val="sr-Cyrl-CS"/>
        </w:rPr>
        <w:t>24. Систем неједначина реши преко табеле:</w:t>
      </w:r>
    </w:p>
    <w:p w:rsidR="00CC1E51" w:rsidRPr="00FD464A" w:rsidRDefault="00CC1E51" w:rsidP="00CC1E51">
      <w:pPr>
        <w:spacing w:before="120"/>
        <w:rPr>
          <w:lang w:val="sr-Cyrl-CS"/>
        </w:rPr>
      </w:pPr>
      <w:r w:rsidRPr="00FD464A">
        <w:rPr>
          <w:position w:val="-64"/>
          <w:lang w:val="sr-Cyrl-CS"/>
        </w:rPr>
        <w:object w:dxaOrig="2020" w:dyaOrig="1680">
          <v:shape id="_x0000_i1046" type="#_x0000_t75" style="width:101pt;height:83.8pt" o:ole="">
            <v:imagedata r:id="rId48" o:title=""/>
          </v:shape>
          <o:OLEObject Type="Embed" ProgID="Equation.DSMT4" ShapeID="_x0000_i1046" DrawAspect="Content" ObjectID="_1516086121" r:id="rId49"/>
        </w:object>
      </w:r>
    </w:p>
    <w:p w:rsidR="002215D9" w:rsidRPr="00560A98" w:rsidRDefault="002215D9">
      <w:pPr>
        <w:rPr>
          <w:lang w:val="sr-Latn-CS"/>
        </w:rPr>
      </w:pPr>
    </w:p>
    <w:sectPr w:rsidR="002215D9" w:rsidRPr="00560A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pt;height:11.3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2215D9"/>
    <w:rsid w:val="002434AC"/>
    <w:rsid w:val="0028583C"/>
    <w:rsid w:val="002C409F"/>
    <w:rsid w:val="00441ABB"/>
    <w:rsid w:val="004A53DF"/>
    <w:rsid w:val="004D0552"/>
    <w:rsid w:val="004D5317"/>
    <w:rsid w:val="004E176D"/>
    <w:rsid w:val="00507991"/>
    <w:rsid w:val="00560A98"/>
    <w:rsid w:val="005B3C93"/>
    <w:rsid w:val="007B27FB"/>
    <w:rsid w:val="008B17AC"/>
    <w:rsid w:val="008B31F6"/>
    <w:rsid w:val="00933E48"/>
    <w:rsid w:val="00982EDB"/>
    <w:rsid w:val="0099796A"/>
    <w:rsid w:val="00C13196"/>
    <w:rsid w:val="00C30A1F"/>
    <w:rsid w:val="00C501C7"/>
    <w:rsid w:val="00CC1E51"/>
    <w:rsid w:val="00D51A19"/>
    <w:rsid w:val="00DC5377"/>
    <w:rsid w:val="00E33B93"/>
    <w:rsid w:val="00EF2369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E62A-D0BC-4EB8-B967-CA9A8FD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2016-02-04T09:11:00Z</cp:lastPrinted>
  <dcterms:created xsi:type="dcterms:W3CDTF">2016-02-04T09:15:00Z</dcterms:created>
  <dcterms:modified xsi:type="dcterms:W3CDTF">2016-02-04T09:15:00Z</dcterms:modified>
</cp:coreProperties>
</file>