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D5D0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A1929" w:rsidRPr="004A1929">
                    <w:rPr>
                      <w:b/>
                      <w:bCs/>
                      <w:caps/>
                      <w:sz w:val="72"/>
                      <w:szCs w:val="72"/>
                    </w:rPr>
                    <w:t>rAČUNARSTVO I INFORMATIKA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36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Predmet izučavanja informatike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Računarski sistem - Hardver/Softver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Memorija RAM/ROM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Pojam i vrste operativnog sistema </w:t>
      </w:r>
      <w:bookmarkStart w:id="0" w:name="_GoBack"/>
      <w:bookmarkEnd w:id="0"/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Način zadavanja komandi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Elementi prozora i osnovni postupci sa prozorima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Pokretanje programa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Elementi menija i linija sa alakama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Rad sa folderima i datoteka - Windovs Explorer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4" w:lineRule="exact"/>
        <w:ind w:left="-360" w:right="1536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Instalacija i uklanjanje programa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36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Pokretanje Word-a, elementi radnog prozora u MS Word-u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Zadavanje komandi u MS Word-u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Podešavanje radnog okruženja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Snimanje dokumenata u datoteku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Rad sa komandom Copi/Cut - Past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Nabrajanje u tekstu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Zaglavlje o podnožje strane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Pravljenje tabela </w:t>
      </w:r>
    </w:p>
    <w:p w:rsidR="004A192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Rad sa slikama </w:t>
      </w:r>
    </w:p>
    <w:p w:rsidR="002215D9" w:rsidRPr="00C563BD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C563BD">
        <w:rPr>
          <w:rFonts w:asciiTheme="minorHAnsi" w:hAnsiTheme="minorHAnsi"/>
          <w:lang w:val="hr-HR"/>
        </w:rPr>
        <w:t xml:space="preserve">Internet i Intranet </w:t>
      </w:r>
    </w:p>
    <w:sectPr w:rsidR="002215D9" w:rsidRPr="00C563B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3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18"/>
  </w:num>
  <w:num w:numId="13">
    <w:abstractNumId w:val="26"/>
  </w:num>
  <w:num w:numId="14">
    <w:abstractNumId w:val="9"/>
  </w:num>
  <w:num w:numId="15">
    <w:abstractNumId w:val="25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22"/>
  </w:num>
  <w:num w:numId="21">
    <w:abstractNumId w:val="8"/>
  </w:num>
  <w:num w:numId="22">
    <w:abstractNumId w:val="0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3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54E6B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9F7864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563BD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4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B4BB-75B8-4018-9ACA-DF52D8F3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2016-02-12T12:21:00Z</dcterms:created>
  <dcterms:modified xsi:type="dcterms:W3CDTF">2016-02-18T16:42:00Z</dcterms:modified>
</cp:coreProperties>
</file>