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471900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6D3251" w:rsidRPr="006D3251">
                    <w:rPr>
                      <w:b/>
                      <w:bCs/>
                      <w:caps/>
                      <w:sz w:val="72"/>
                      <w:szCs w:val="72"/>
                    </w:rPr>
                    <w:t>BIOLOGIJA</w:t>
                  </w:r>
                  <w:r w:rsidR="006D3251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3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4BE4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E04BE4">
        <w:rPr>
          <w:b/>
          <w:sz w:val="32"/>
          <w:szCs w:val="32"/>
        </w:rPr>
        <w:t>Pedijatrijska sestra – tehni</w:t>
      </w:r>
      <w:r w:rsidR="00E04BE4">
        <w:rPr>
          <w:b/>
          <w:sz w:val="32"/>
          <w:szCs w:val="32"/>
          <w:lang w:val="sr-Latn-RS"/>
        </w:rPr>
        <w:t>čar</w:t>
      </w:r>
    </w:p>
    <w:p w:rsidR="00F544CF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E33FFB">
        <w:rPr>
          <w:b/>
          <w:sz w:val="32"/>
          <w:szCs w:val="32"/>
        </w:rPr>
        <w:t>I</w:t>
      </w:r>
      <w:r w:rsidR="006D3251">
        <w:rPr>
          <w:b/>
          <w:sz w:val="32"/>
          <w:szCs w:val="32"/>
        </w:rPr>
        <w:t>I</w:t>
      </w:r>
      <w:r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godina</w:t>
      </w:r>
      <w:proofErr w:type="gramEnd"/>
      <w:r w:rsidRPr="00AD5A1B">
        <w:rPr>
          <w:b/>
          <w:sz w:val="32"/>
          <w:szCs w:val="32"/>
        </w:rPr>
        <w:t xml:space="preserve"> </w:t>
      </w:r>
    </w:p>
    <w:p w:rsidR="00E33FFB" w:rsidRPr="0025734D" w:rsidRDefault="00E33FFB" w:rsidP="0025734D">
      <w:pPr>
        <w:jc w:val="both"/>
        <w:rPr>
          <w:sz w:val="28"/>
          <w:szCs w:val="28"/>
          <w:lang w:val="sr-Latn-CS"/>
        </w:rPr>
      </w:pPr>
      <w:r>
        <w:rPr>
          <w:b/>
          <w:sz w:val="32"/>
          <w:szCs w:val="32"/>
        </w:rPr>
        <w:t xml:space="preserve">            </w:t>
      </w:r>
      <w:r w:rsidRPr="00E33FFB">
        <w:rPr>
          <w:b/>
          <w:sz w:val="32"/>
          <w:szCs w:val="32"/>
        </w:rPr>
        <w:t>Udžbenik</w:t>
      </w:r>
      <w:r>
        <w:rPr>
          <w:rFonts w:ascii="Times New Roman" w:hAnsi="Times New Roman"/>
          <w:sz w:val="24"/>
          <w:szCs w:val="24"/>
        </w:rPr>
        <w:t xml:space="preserve">: </w:t>
      </w:r>
      <w:r w:rsidR="0025734D">
        <w:rPr>
          <w:sz w:val="28"/>
          <w:szCs w:val="28"/>
          <w:lang w:val="sr-Latn-CS"/>
        </w:rPr>
        <w:t xml:space="preserve">Biologija 3 za III razred medicinske i veterinarske škole </w:t>
      </w:r>
    </w:p>
    <w:p w:rsidR="00E33FFB" w:rsidRPr="00E33FFB" w:rsidRDefault="00E33FFB" w:rsidP="00E33FFB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</w:t>
      </w:r>
      <w:r w:rsidRPr="00E33FFB">
        <w:rPr>
          <w:b/>
          <w:sz w:val="32"/>
          <w:szCs w:val="32"/>
        </w:rPr>
        <w:t>Autor</w:t>
      </w:r>
      <w:r>
        <w:rPr>
          <w:b/>
          <w:sz w:val="32"/>
          <w:szCs w:val="32"/>
        </w:rPr>
        <w:t xml:space="preserve">i: </w:t>
      </w:r>
      <w:r w:rsidR="0025734D">
        <w:rPr>
          <w:sz w:val="28"/>
          <w:szCs w:val="28"/>
          <w:lang w:val="sr-Latn-CS"/>
        </w:rPr>
        <w:t>Dragoslav Marinković</w:t>
      </w:r>
      <w:proofErr w:type="gramStart"/>
      <w:r w:rsidR="0025734D">
        <w:rPr>
          <w:sz w:val="28"/>
          <w:szCs w:val="28"/>
          <w:lang w:val="sr-Latn-CS"/>
        </w:rPr>
        <w:t>,Marko</w:t>
      </w:r>
      <w:proofErr w:type="gramEnd"/>
      <w:r w:rsidR="0025734D">
        <w:rPr>
          <w:sz w:val="28"/>
          <w:szCs w:val="28"/>
          <w:lang w:val="sr-Latn-CS"/>
        </w:rPr>
        <w:t xml:space="preserve"> Anđelković,Ana Savić i Vukosava Diklić</w:t>
      </w:r>
    </w:p>
    <w:p w:rsidR="00E33FFB" w:rsidRDefault="00E33FFB" w:rsidP="00F544CF">
      <w:pPr>
        <w:spacing w:after="0"/>
        <w:ind w:firstLine="706"/>
        <w:rPr>
          <w:b/>
          <w:sz w:val="32"/>
          <w:szCs w:val="32"/>
        </w:rPr>
      </w:pPr>
    </w:p>
    <w:p w:rsidR="004A1929" w:rsidRDefault="004A1929" w:rsidP="004A1929">
      <w:pPr>
        <w:spacing w:after="0"/>
        <w:rPr>
          <w:b/>
          <w:sz w:val="32"/>
          <w:szCs w:val="32"/>
        </w:rPr>
      </w:pPr>
    </w:p>
    <w:p w:rsidR="004A1929" w:rsidRDefault="004A1929" w:rsidP="004A1929">
      <w:pPr>
        <w:spacing w:after="0"/>
        <w:rPr>
          <w:b/>
          <w:sz w:val="32"/>
          <w:szCs w:val="32"/>
        </w:rPr>
      </w:pPr>
    </w:p>
    <w:p w:rsidR="004A1929" w:rsidRDefault="004A1929" w:rsidP="00D64855">
      <w:pPr>
        <w:spacing w:after="0"/>
        <w:ind w:left="851"/>
        <w:rPr>
          <w:b/>
          <w:sz w:val="32"/>
          <w:szCs w:val="32"/>
        </w:rPr>
      </w:pPr>
      <w:r>
        <w:rPr>
          <w:b/>
          <w:sz w:val="32"/>
          <w:szCs w:val="32"/>
        </w:rPr>
        <w:t>PITANJA</w:t>
      </w:r>
    </w:p>
    <w:p w:rsidR="0025734D" w:rsidRDefault="0025734D" w:rsidP="00F544CF">
      <w:pPr>
        <w:spacing w:after="0"/>
        <w:ind w:firstLine="706"/>
        <w:rPr>
          <w:b/>
          <w:sz w:val="32"/>
          <w:szCs w:val="32"/>
        </w:rPr>
      </w:pPr>
    </w:p>
    <w:p w:rsidR="0025734D" w:rsidRPr="00D64855" w:rsidRDefault="0025734D" w:rsidP="00D64855">
      <w:pPr>
        <w:spacing w:after="0" w:line="360" w:lineRule="auto"/>
        <w:ind w:left="851"/>
        <w:rPr>
          <w:sz w:val="24"/>
          <w:szCs w:val="24"/>
          <w:u w:val="single"/>
          <w:lang w:val="sr-Latn-CS"/>
        </w:rPr>
      </w:pPr>
      <w:r w:rsidRPr="00D64855">
        <w:rPr>
          <w:sz w:val="24"/>
          <w:szCs w:val="24"/>
          <w:u w:val="single"/>
          <w:lang w:val="sr-Latn-CS"/>
        </w:rPr>
        <w:t>I grupa pitanja</w:t>
      </w:r>
    </w:p>
    <w:p w:rsidR="0025734D" w:rsidRPr="00D64855" w:rsidRDefault="0025734D" w:rsidP="00D64855">
      <w:pPr>
        <w:spacing w:after="0" w:line="360" w:lineRule="auto"/>
        <w:ind w:left="851"/>
        <w:rPr>
          <w:sz w:val="24"/>
          <w:szCs w:val="24"/>
          <w:lang w:val="sr-Latn-CS"/>
        </w:rPr>
      </w:pPr>
      <w:r w:rsidRPr="00D64855">
        <w:rPr>
          <w:sz w:val="24"/>
          <w:szCs w:val="24"/>
          <w:lang w:val="sr-Latn-CS"/>
        </w:rPr>
        <w:t>1. Nukleinske kiseline (NK)</w:t>
      </w:r>
    </w:p>
    <w:p w:rsidR="0025734D" w:rsidRPr="00D64855" w:rsidRDefault="0025734D" w:rsidP="00D64855">
      <w:pPr>
        <w:spacing w:after="0" w:line="360" w:lineRule="auto"/>
        <w:ind w:left="851"/>
        <w:rPr>
          <w:sz w:val="24"/>
          <w:szCs w:val="24"/>
          <w:lang w:val="sr-Latn-CS"/>
        </w:rPr>
      </w:pPr>
      <w:r w:rsidRPr="00D64855">
        <w:rPr>
          <w:sz w:val="24"/>
          <w:szCs w:val="24"/>
          <w:lang w:val="sr-Latn-CS"/>
        </w:rPr>
        <w:t>2. Proteini</w:t>
      </w:r>
    </w:p>
    <w:p w:rsidR="0025734D" w:rsidRPr="00D64855" w:rsidRDefault="0025734D" w:rsidP="00D64855">
      <w:pPr>
        <w:spacing w:after="0" w:line="360" w:lineRule="auto"/>
        <w:ind w:left="851"/>
        <w:rPr>
          <w:sz w:val="24"/>
          <w:szCs w:val="24"/>
          <w:lang w:val="sr-Latn-CS"/>
        </w:rPr>
      </w:pPr>
      <w:r w:rsidRPr="00D64855">
        <w:rPr>
          <w:sz w:val="24"/>
          <w:szCs w:val="24"/>
          <w:lang w:val="sr-Latn-CS"/>
        </w:rPr>
        <w:t>3. Genetički kod</w:t>
      </w:r>
    </w:p>
    <w:p w:rsidR="0025734D" w:rsidRPr="00D64855" w:rsidRDefault="0025734D" w:rsidP="00D64855">
      <w:pPr>
        <w:spacing w:after="0" w:line="360" w:lineRule="auto"/>
        <w:ind w:left="851"/>
        <w:rPr>
          <w:sz w:val="24"/>
          <w:szCs w:val="24"/>
          <w:lang w:val="sr-Latn-CS"/>
        </w:rPr>
      </w:pPr>
      <w:r w:rsidRPr="00D64855">
        <w:rPr>
          <w:sz w:val="24"/>
          <w:szCs w:val="24"/>
          <w:lang w:val="sr-Latn-CS"/>
        </w:rPr>
        <w:t>4. Pojam i funkcija gena</w:t>
      </w:r>
    </w:p>
    <w:p w:rsidR="0025734D" w:rsidRPr="00D64855" w:rsidRDefault="0025734D" w:rsidP="00D64855">
      <w:pPr>
        <w:spacing w:after="0" w:line="360" w:lineRule="auto"/>
        <w:ind w:left="851"/>
        <w:rPr>
          <w:sz w:val="24"/>
          <w:szCs w:val="24"/>
          <w:lang w:val="sr-Latn-CS"/>
        </w:rPr>
      </w:pPr>
      <w:r w:rsidRPr="00D64855">
        <w:rPr>
          <w:sz w:val="24"/>
          <w:szCs w:val="24"/>
          <w:lang w:val="sr-Latn-CS"/>
        </w:rPr>
        <w:t>5. Biosinteza NK i proteina</w:t>
      </w:r>
    </w:p>
    <w:p w:rsidR="0025734D" w:rsidRPr="00D64855" w:rsidRDefault="0025734D" w:rsidP="00D64855">
      <w:pPr>
        <w:spacing w:after="0" w:line="360" w:lineRule="auto"/>
        <w:ind w:left="851"/>
        <w:rPr>
          <w:sz w:val="24"/>
          <w:szCs w:val="24"/>
          <w:lang w:val="sr-Latn-CS"/>
        </w:rPr>
      </w:pPr>
      <w:r w:rsidRPr="00D64855">
        <w:rPr>
          <w:sz w:val="24"/>
          <w:szCs w:val="24"/>
          <w:lang w:val="sr-Latn-CS"/>
        </w:rPr>
        <w:t>6. Genetičko inženjerstvo</w:t>
      </w:r>
    </w:p>
    <w:p w:rsidR="0025734D" w:rsidRPr="00D64855" w:rsidRDefault="0025734D" w:rsidP="00D64855">
      <w:pPr>
        <w:spacing w:after="0" w:line="360" w:lineRule="auto"/>
        <w:ind w:left="851"/>
        <w:rPr>
          <w:sz w:val="24"/>
          <w:szCs w:val="24"/>
          <w:lang w:val="sr-Latn-CS"/>
        </w:rPr>
      </w:pPr>
      <w:r w:rsidRPr="00D64855">
        <w:rPr>
          <w:sz w:val="24"/>
          <w:szCs w:val="24"/>
          <w:lang w:val="sr-Latn-CS"/>
        </w:rPr>
        <w:t>7. Hromozomi, genotip i fenotip</w:t>
      </w:r>
    </w:p>
    <w:p w:rsidR="0025734D" w:rsidRPr="00D64855" w:rsidRDefault="0025734D" w:rsidP="00D64855">
      <w:pPr>
        <w:spacing w:after="0" w:line="360" w:lineRule="auto"/>
        <w:ind w:left="851"/>
        <w:rPr>
          <w:sz w:val="24"/>
          <w:szCs w:val="24"/>
          <w:lang w:val="sr-Latn-CS"/>
        </w:rPr>
      </w:pPr>
      <w:r w:rsidRPr="00D64855">
        <w:rPr>
          <w:sz w:val="24"/>
          <w:szCs w:val="24"/>
          <w:lang w:val="sr-Latn-CS"/>
        </w:rPr>
        <w:t>8. Osnovni principi nasleđivanja</w:t>
      </w:r>
    </w:p>
    <w:p w:rsidR="0025734D" w:rsidRPr="00D64855" w:rsidRDefault="0025734D" w:rsidP="00D64855">
      <w:pPr>
        <w:spacing w:after="0" w:line="360" w:lineRule="auto"/>
        <w:ind w:left="851"/>
        <w:rPr>
          <w:sz w:val="24"/>
          <w:szCs w:val="24"/>
          <w:lang w:val="sr-Latn-CS"/>
        </w:rPr>
      </w:pPr>
      <w:r w:rsidRPr="00D64855">
        <w:rPr>
          <w:sz w:val="24"/>
          <w:szCs w:val="24"/>
          <w:lang w:val="sr-Latn-CS"/>
        </w:rPr>
        <w:t>9. Tipovi nasleđivanja osobina</w:t>
      </w:r>
    </w:p>
    <w:p w:rsidR="0025734D" w:rsidRPr="00D64855" w:rsidRDefault="0025734D" w:rsidP="00D64855">
      <w:pPr>
        <w:spacing w:after="0" w:line="360" w:lineRule="auto"/>
        <w:ind w:left="851"/>
        <w:rPr>
          <w:sz w:val="24"/>
          <w:szCs w:val="24"/>
          <w:lang w:val="sr-Latn-CS"/>
        </w:rPr>
      </w:pPr>
      <w:r w:rsidRPr="00D64855">
        <w:rPr>
          <w:sz w:val="24"/>
          <w:szCs w:val="24"/>
          <w:lang w:val="sr-Latn-CS"/>
        </w:rPr>
        <w:t>10. Oblici interakcije među genima</w:t>
      </w:r>
    </w:p>
    <w:p w:rsidR="0025734D" w:rsidRPr="00D64855" w:rsidRDefault="0025734D" w:rsidP="00D64855">
      <w:pPr>
        <w:spacing w:after="0" w:line="360" w:lineRule="auto"/>
        <w:ind w:left="851"/>
        <w:rPr>
          <w:sz w:val="24"/>
          <w:szCs w:val="24"/>
          <w:lang w:val="sr-Latn-CS"/>
        </w:rPr>
      </w:pPr>
      <w:r w:rsidRPr="00D64855">
        <w:rPr>
          <w:sz w:val="24"/>
          <w:szCs w:val="24"/>
          <w:lang w:val="sr-Latn-CS"/>
        </w:rPr>
        <w:t>11. Izvori genetičke varijabilnosti</w:t>
      </w:r>
    </w:p>
    <w:p w:rsidR="0025734D" w:rsidRPr="00D64855" w:rsidRDefault="0025734D" w:rsidP="00D64855">
      <w:pPr>
        <w:spacing w:after="0" w:line="360" w:lineRule="auto"/>
        <w:ind w:left="851"/>
        <w:rPr>
          <w:sz w:val="24"/>
          <w:szCs w:val="24"/>
          <w:lang w:val="sr-Latn-CS"/>
        </w:rPr>
      </w:pPr>
      <w:r w:rsidRPr="00D64855">
        <w:rPr>
          <w:sz w:val="24"/>
          <w:szCs w:val="24"/>
          <w:lang w:val="sr-Latn-CS"/>
        </w:rPr>
        <w:t>12. Promene u strukturi i broju hromozoma</w:t>
      </w:r>
    </w:p>
    <w:p w:rsidR="0025734D" w:rsidRDefault="0025734D" w:rsidP="00D64855">
      <w:pPr>
        <w:spacing w:after="0" w:line="360" w:lineRule="auto"/>
        <w:ind w:left="851"/>
        <w:rPr>
          <w:sz w:val="24"/>
          <w:szCs w:val="24"/>
          <w:lang w:val="sr-Latn-CS"/>
        </w:rPr>
      </w:pPr>
    </w:p>
    <w:p w:rsidR="00D64855" w:rsidRDefault="00D64855" w:rsidP="00D64855">
      <w:pPr>
        <w:spacing w:after="0" w:line="360" w:lineRule="auto"/>
        <w:ind w:left="851"/>
        <w:rPr>
          <w:sz w:val="24"/>
          <w:szCs w:val="24"/>
          <w:lang w:val="sr-Latn-CS"/>
        </w:rPr>
      </w:pPr>
    </w:p>
    <w:p w:rsidR="00D64855" w:rsidRPr="00D64855" w:rsidRDefault="00D64855" w:rsidP="00D64855">
      <w:pPr>
        <w:spacing w:after="0" w:line="360" w:lineRule="auto"/>
        <w:ind w:left="851"/>
        <w:rPr>
          <w:sz w:val="24"/>
          <w:szCs w:val="24"/>
          <w:lang w:val="sr-Latn-CS"/>
        </w:rPr>
      </w:pPr>
      <w:bookmarkStart w:id="0" w:name="_GoBack"/>
      <w:bookmarkEnd w:id="0"/>
    </w:p>
    <w:p w:rsidR="0025734D" w:rsidRPr="00D64855" w:rsidRDefault="0025734D" w:rsidP="00D64855">
      <w:pPr>
        <w:spacing w:after="0" w:line="360" w:lineRule="auto"/>
        <w:ind w:left="851"/>
        <w:rPr>
          <w:sz w:val="24"/>
          <w:szCs w:val="24"/>
          <w:u w:val="single"/>
          <w:lang w:val="sr-Latn-CS"/>
        </w:rPr>
      </w:pPr>
      <w:r w:rsidRPr="00D64855">
        <w:rPr>
          <w:sz w:val="24"/>
          <w:szCs w:val="24"/>
          <w:u w:val="single"/>
          <w:lang w:val="sr-Latn-CS"/>
        </w:rPr>
        <w:t>II grupa pitanja</w:t>
      </w:r>
    </w:p>
    <w:p w:rsidR="0025734D" w:rsidRPr="00D64855" w:rsidRDefault="0025734D" w:rsidP="00D64855">
      <w:pPr>
        <w:spacing w:after="0" w:line="360" w:lineRule="auto"/>
        <w:ind w:left="851"/>
        <w:rPr>
          <w:sz w:val="24"/>
          <w:szCs w:val="24"/>
          <w:lang w:val="sr-Latn-CS"/>
        </w:rPr>
      </w:pPr>
      <w:r w:rsidRPr="00D64855">
        <w:rPr>
          <w:sz w:val="24"/>
          <w:szCs w:val="24"/>
          <w:lang w:val="sr-Latn-CS"/>
        </w:rPr>
        <w:t>1. Mutageni činioci sredine</w:t>
      </w:r>
    </w:p>
    <w:p w:rsidR="0025734D" w:rsidRPr="00D64855" w:rsidRDefault="0025734D" w:rsidP="00D64855">
      <w:pPr>
        <w:spacing w:after="0" w:line="360" w:lineRule="auto"/>
        <w:ind w:left="851"/>
        <w:rPr>
          <w:sz w:val="24"/>
          <w:szCs w:val="24"/>
          <w:lang w:val="sr-Latn-CS"/>
        </w:rPr>
      </w:pPr>
      <w:r w:rsidRPr="00D64855">
        <w:rPr>
          <w:sz w:val="24"/>
          <w:szCs w:val="24"/>
          <w:lang w:val="sr-Latn-CS"/>
        </w:rPr>
        <w:t>2. Genetička kontrola imunološke sposobnosti</w:t>
      </w:r>
    </w:p>
    <w:p w:rsidR="0025734D" w:rsidRPr="00D64855" w:rsidRDefault="0025734D" w:rsidP="00D64855">
      <w:pPr>
        <w:spacing w:after="0" w:line="360" w:lineRule="auto"/>
        <w:ind w:left="851"/>
        <w:rPr>
          <w:sz w:val="24"/>
          <w:szCs w:val="24"/>
          <w:lang w:val="sr-Latn-CS"/>
        </w:rPr>
      </w:pPr>
      <w:r w:rsidRPr="00D64855">
        <w:rPr>
          <w:sz w:val="24"/>
          <w:szCs w:val="24"/>
          <w:lang w:val="sr-Latn-CS"/>
        </w:rPr>
        <w:t>3. Nasleđivanje krvnih grupa i bolesti</w:t>
      </w:r>
    </w:p>
    <w:p w:rsidR="0025734D" w:rsidRPr="00D64855" w:rsidRDefault="0025734D" w:rsidP="00D64855">
      <w:pPr>
        <w:spacing w:after="0" w:line="360" w:lineRule="auto"/>
        <w:ind w:left="851"/>
        <w:rPr>
          <w:sz w:val="24"/>
          <w:szCs w:val="24"/>
          <w:lang w:val="sr-Latn-CS"/>
        </w:rPr>
      </w:pPr>
      <w:r w:rsidRPr="00D64855">
        <w:rPr>
          <w:sz w:val="24"/>
          <w:szCs w:val="24"/>
          <w:lang w:val="sr-Latn-CS"/>
        </w:rPr>
        <w:t>4. Genetička struktura populacije</w:t>
      </w:r>
    </w:p>
    <w:p w:rsidR="0025734D" w:rsidRPr="00D64855" w:rsidRDefault="0025734D" w:rsidP="00D64855">
      <w:pPr>
        <w:spacing w:after="0" w:line="360" w:lineRule="auto"/>
        <w:ind w:left="851"/>
        <w:rPr>
          <w:sz w:val="24"/>
          <w:szCs w:val="24"/>
          <w:lang w:val="sr-Latn-CS"/>
        </w:rPr>
      </w:pPr>
      <w:r w:rsidRPr="00D64855">
        <w:rPr>
          <w:sz w:val="24"/>
          <w:szCs w:val="24"/>
          <w:lang w:val="sr-Latn-CS"/>
        </w:rPr>
        <w:t>5. Hardi-Vajnbergov princip</w:t>
      </w:r>
    </w:p>
    <w:p w:rsidR="0025734D" w:rsidRPr="00D64855" w:rsidRDefault="0025734D" w:rsidP="00D64855">
      <w:pPr>
        <w:spacing w:after="0" w:line="360" w:lineRule="auto"/>
        <w:ind w:left="851"/>
        <w:rPr>
          <w:sz w:val="24"/>
          <w:szCs w:val="24"/>
          <w:lang w:val="sr-Latn-CS"/>
        </w:rPr>
      </w:pPr>
      <w:r w:rsidRPr="00D64855">
        <w:rPr>
          <w:sz w:val="24"/>
          <w:szCs w:val="24"/>
          <w:lang w:val="sr-Latn-CS"/>
        </w:rPr>
        <w:t>6. Veštačka selekcija i oplemenjivanje</w:t>
      </w:r>
    </w:p>
    <w:p w:rsidR="0025734D" w:rsidRPr="00D64855" w:rsidRDefault="0025734D" w:rsidP="00D64855">
      <w:pPr>
        <w:spacing w:after="0" w:line="360" w:lineRule="auto"/>
        <w:ind w:left="851"/>
        <w:rPr>
          <w:sz w:val="24"/>
          <w:szCs w:val="24"/>
          <w:lang w:val="sr-Latn-CS"/>
        </w:rPr>
      </w:pPr>
      <w:r w:rsidRPr="00D64855">
        <w:rPr>
          <w:sz w:val="24"/>
          <w:szCs w:val="24"/>
          <w:lang w:val="sr-Latn-CS"/>
        </w:rPr>
        <w:t>7. Hromozomi čoveka</w:t>
      </w:r>
    </w:p>
    <w:p w:rsidR="0025734D" w:rsidRPr="00D64855" w:rsidRDefault="0025734D" w:rsidP="00D64855">
      <w:pPr>
        <w:spacing w:after="0" w:line="360" w:lineRule="auto"/>
        <w:ind w:left="851"/>
        <w:rPr>
          <w:sz w:val="24"/>
          <w:szCs w:val="24"/>
          <w:lang w:val="sr-Latn-CS"/>
        </w:rPr>
      </w:pPr>
      <w:r w:rsidRPr="00D64855">
        <w:rPr>
          <w:sz w:val="24"/>
          <w:szCs w:val="24"/>
          <w:lang w:val="sr-Latn-CS"/>
        </w:rPr>
        <w:t>8. Monogensko nasleđivanje</w:t>
      </w:r>
    </w:p>
    <w:p w:rsidR="0025734D" w:rsidRPr="00D64855" w:rsidRDefault="0025734D" w:rsidP="00D64855">
      <w:pPr>
        <w:spacing w:after="0" w:line="360" w:lineRule="auto"/>
        <w:ind w:left="851"/>
        <w:rPr>
          <w:sz w:val="24"/>
          <w:szCs w:val="24"/>
          <w:lang w:val="sr-Latn-CS"/>
        </w:rPr>
      </w:pPr>
      <w:r w:rsidRPr="00D64855">
        <w:rPr>
          <w:sz w:val="24"/>
          <w:szCs w:val="24"/>
          <w:lang w:val="sr-Latn-CS"/>
        </w:rPr>
        <w:t>9. Determinacija pola čoveka</w:t>
      </w:r>
    </w:p>
    <w:p w:rsidR="0025734D" w:rsidRPr="00D64855" w:rsidRDefault="0025734D" w:rsidP="00D64855">
      <w:pPr>
        <w:spacing w:after="0" w:line="360" w:lineRule="auto"/>
        <w:ind w:left="851"/>
        <w:rPr>
          <w:sz w:val="24"/>
          <w:szCs w:val="24"/>
          <w:lang w:val="sr-Latn-CS"/>
        </w:rPr>
      </w:pPr>
      <w:r w:rsidRPr="00D64855">
        <w:rPr>
          <w:sz w:val="24"/>
          <w:szCs w:val="24"/>
          <w:lang w:val="sr-Latn-CS"/>
        </w:rPr>
        <w:t>10. Posledice ukrštanja u srodstvu</w:t>
      </w:r>
    </w:p>
    <w:p w:rsidR="0025734D" w:rsidRPr="00D64855" w:rsidRDefault="0025734D" w:rsidP="00D64855">
      <w:pPr>
        <w:spacing w:after="0" w:line="360" w:lineRule="auto"/>
        <w:ind w:left="851"/>
        <w:rPr>
          <w:sz w:val="24"/>
          <w:szCs w:val="24"/>
          <w:lang w:val="sr-Latn-CS"/>
        </w:rPr>
      </w:pPr>
      <w:r w:rsidRPr="00D64855">
        <w:rPr>
          <w:sz w:val="24"/>
          <w:szCs w:val="24"/>
          <w:lang w:val="sr-Latn-CS"/>
        </w:rPr>
        <w:t>11. Nasledne bolesti-hromozopatije</w:t>
      </w:r>
    </w:p>
    <w:p w:rsidR="0025734D" w:rsidRPr="00D64855" w:rsidRDefault="0025734D" w:rsidP="00D64855">
      <w:pPr>
        <w:spacing w:after="0" w:line="360" w:lineRule="auto"/>
        <w:ind w:left="851"/>
        <w:rPr>
          <w:sz w:val="24"/>
          <w:szCs w:val="24"/>
          <w:lang w:val="sr-Latn-CS"/>
        </w:rPr>
      </w:pPr>
      <w:r w:rsidRPr="00D64855">
        <w:rPr>
          <w:sz w:val="24"/>
          <w:szCs w:val="24"/>
          <w:lang w:val="sr-Latn-CS"/>
        </w:rPr>
        <w:t>12. Genetička uslovljenost ponašanja i mentalnih poremećaja ljudi</w:t>
      </w:r>
    </w:p>
    <w:p w:rsidR="0025734D" w:rsidRPr="00D64855" w:rsidRDefault="0025734D" w:rsidP="00D64855">
      <w:pPr>
        <w:spacing w:after="0" w:line="360" w:lineRule="auto"/>
        <w:ind w:left="851"/>
        <w:rPr>
          <w:sz w:val="24"/>
          <w:szCs w:val="24"/>
          <w:lang w:val="sr-Latn-CS"/>
        </w:rPr>
      </w:pPr>
    </w:p>
    <w:p w:rsidR="0025734D" w:rsidRPr="00D64855" w:rsidRDefault="0025734D" w:rsidP="00D64855">
      <w:pPr>
        <w:spacing w:after="0" w:line="360" w:lineRule="auto"/>
        <w:ind w:left="851"/>
        <w:rPr>
          <w:sz w:val="24"/>
          <w:szCs w:val="24"/>
          <w:lang w:val="sr-Latn-CS"/>
        </w:rPr>
      </w:pPr>
      <w:r w:rsidRPr="00D64855">
        <w:rPr>
          <w:sz w:val="24"/>
          <w:szCs w:val="24"/>
          <w:u w:val="single"/>
          <w:lang w:val="sr-Latn-CS"/>
        </w:rPr>
        <w:t>III grupa pitanja</w:t>
      </w:r>
    </w:p>
    <w:p w:rsidR="0025734D" w:rsidRPr="00D64855" w:rsidRDefault="0025734D" w:rsidP="00D64855">
      <w:pPr>
        <w:spacing w:after="0" w:line="360" w:lineRule="auto"/>
        <w:ind w:left="851"/>
        <w:rPr>
          <w:sz w:val="24"/>
          <w:szCs w:val="24"/>
          <w:lang w:val="sr-Latn-CS"/>
        </w:rPr>
      </w:pPr>
      <w:r w:rsidRPr="00D64855">
        <w:rPr>
          <w:sz w:val="24"/>
          <w:szCs w:val="24"/>
          <w:lang w:val="sr-Latn-CS"/>
        </w:rPr>
        <w:t>1. Abiogena evolucija i postanak organskih sistema</w:t>
      </w:r>
    </w:p>
    <w:p w:rsidR="0025734D" w:rsidRPr="00D64855" w:rsidRDefault="0025734D" w:rsidP="00D64855">
      <w:pPr>
        <w:spacing w:after="0" w:line="360" w:lineRule="auto"/>
        <w:ind w:left="851"/>
        <w:rPr>
          <w:sz w:val="24"/>
          <w:szCs w:val="24"/>
          <w:lang w:val="sr-Latn-CS"/>
        </w:rPr>
      </w:pPr>
      <w:r w:rsidRPr="00D64855">
        <w:rPr>
          <w:sz w:val="24"/>
          <w:szCs w:val="24"/>
          <w:lang w:val="sr-Latn-CS"/>
        </w:rPr>
        <w:t>2. Postanak prvobitnih organizama</w:t>
      </w:r>
    </w:p>
    <w:p w:rsidR="0025734D" w:rsidRPr="00D64855" w:rsidRDefault="0025734D" w:rsidP="00D64855">
      <w:pPr>
        <w:spacing w:after="0" w:line="360" w:lineRule="auto"/>
        <w:ind w:left="851"/>
        <w:rPr>
          <w:sz w:val="24"/>
          <w:szCs w:val="24"/>
          <w:lang w:val="sr-Latn-CS"/>
        </w:rPr>
      </w:pPr>
      <w:r w:rsidRPr="00D64855">
        <w:rPr>
          <w:sz w:val="24"/>
          <w:szCs w:val="24"/>
          <w:lang w:val="sr-Latn-CS"/>
        </w:rPr>
        <w:t>3. Filogenetski razvoj živih bića</w:t>
      </w:r>
    </w:p>
    <w:p w:rsidR="0025734D" w:rsidRPr="00D64855" w:rsidRDefault="0025734D" w:rsidP="00D64855">
      <w:pPr>
        <w:spacing w:after="0" w:line="360" w:lineRule="auto"/>
        <w:ind w:left="851"/>
        <w:rPr>
          <w:sz w:val="24"/>
          <w:szCs w:val="24"/>
          <w:lang w:val="sr-Latn-CS"/>
        </w:rPr>
      </w:pPr>
      <w:r w:rsidRPr="00D64855">
        <w:rPr>
          <w:sz w:val="24"/>
          <w:szCs w:val="24"/>
          <w:lang w:val="sr-Latn-CS"/>
        </w:rPr>
        <w:t>4. Evolucione teorije i dokazi evolucije</w:t>
      </w:r>
    </w:p>
    <w:p w:rsidR="0025734D" w:rsidRPr="00D64855" w:rsidRDefault="0025734D" w:rsidP="00D64855">
      <w:pPr>
        <w:spacing w:after="0" w:line="360" w:lineRule="auto"/>
        <w:ind w:left="851"/>
        <w:rPr>
          <w:sz w:val="24"/>
          <w:szCs w:val="24"/>
          <w:lang w:val="sr-Latn-CS"/>
        </w:rPr>
      </w:pPr>
      <w:r w:rsidRPr="00D64855">
        <w:rPr>
          <w:sz w:val="24"/>
          <w:szCs w:val="24"/>
          <w:lang w:val="sr-Latn-CS"/>
        </w:rPr>
        <w:t>5. Evolucioni procesi (objašnjenje i mehanizmi)</w:t>
      </w:r>
    </w:p>
    <w:p w:rsidR="0025734D" w:rsidRPr="00D64855" w:rsidRDefault="0025734D" w:rsidP="00D64855">
      <w:pPr>
        <w:spacing w:after="0" w:line="360" w:lineRule="auto"/>
        <w:ind w:left="851"/>
        <w:rPr>
          <w:sz w:val="24"/>
          <w:szCs w:val="24"/>
          <w:lang w:val="sr-Latn-CS"/>
        </w:rPr>
      </w:pPr>
      <w:r w:rsidRPr="00D64855">
        <w:rPr>
          <w:sz w:val="24"/>
          <w:szCs w:val="24"/>
          <w:lang w:val="sr-Latn-CS"/>
        </w:rPr>
        <w:t>6. Prirodna selekcija i adaptacije</w:t>
      </w:r>
    </w:p>
    <w:p w:rsidR="0025734D" w:rsidRPr="00D64855" w:rsidRDefault="0025734D" w:rsidP="00D64855">
      <w:pPr>
        <w:spacing w:after="0" w:line="360" w:lineRule="auto"/>
        <w:ind w:left="851"/>
        <w:rPr>
          <w:sz w:val="24"/>
          <w:szCs w:val="24"/>
          <w:lang w:val="sr-Latn-CS"/>
        </w:rPr>
      </w:pPr>
      <w:r w:rsidRPr="00D64855">
        <w:rPr>
          <w:sz w:val="24"/>
          <w:szCs w:val="24"/>
          <w:lang w:val="sr-Latn-CS"/>
        </w:rPr>
        <w:t>7. Koevolucija u ekološkim sistemima</w:t>
      </w:r>
    </w:p>
    <w:p w:rsidR="0025734D" w:rsidRPr="00D64855" w:rsidRDefault="0025734D" w:rsidP="00D64855">
      <w:pPr>
        <w:spacing w:after="0" w:line="360" w:lineRule="auto"/>
        <w:ind w:left="851"/>
        <w:rPr>
          <w:sz w:val="24"/>
          <w:szCs w:val="24"/>
          <w:lang w:val="sr-Latn-CS"/>
        </w:rPr>
      </w:pPr>
      <w:r w:rsidRPr="00D64855">
        <w:rPr>
          <w:sz w:val="24"/>
          <w:szCs w:val="24"/>
          <w:lang w:val="sr-Latn-CS"/>
        </w:rPr>
        <w:t>8. Postanak vrsta i teorija specijacije</w:t>
      </w:r>
    </w:p>
    <w:p w:rsidR="0025734D" w:rsidRPr="00D64855" w:rsidRDefault="0025734D" w:rsidP="00D64855">
      <w:pPr>
        <w:spacing w:after="0" w:line="360" w:lineRule="auto"/>
        <w:ind w:left="851"/>
        <w:rPr>
          <w:sz w:val="24"/>
          <w:szCs w:val="24"/>
          <w:lang w:val="sr-Latn-CS"/>
        </w:rPr>
      </w:pPr>
      <w:r w:rsidRPr="00D64855">
        <w:rPr>
          <w:sz w:val="24"/>
          <w:szCs w:val="24"/>
          <w:lang w:val="sr-Latn-CS"/>
        </w:rPr>
        <w:t>9. Postanak evolucionih novina</w:t>
      </w:r>
    </w:p>
    <w:p w:rsidR="0025734D" w:rsidRPr="00D64855" w:rsidRDefault="0025734D" w:rsidP="00D64855">
      <w:pPr>
        <w:spacing w:after="0" w:line="360" w:lineRule="auto"/>
        <w:ind w:left="851"/>
        <w:rPr>
          <w:sz w:val="24"/>
          <w:szCs w:val="24"/>
          <w:lang w:val="sr-Latn-CS"/>
        </w:rPr>
      </w:pPr>
      <w:r w:rsidRPr="00D64855">
        <w:rPr>
          <w:sz w:val="24"/>
          <w:szCs w:val="24"/>
          <w:lang w:val="sr-Latn-CS"/>
        </w:rPr>
        <w:t>10. Poreklo čoveka</w:t>
      </w:r>
    </w:p>
    <w:p w:rsidR="0025734D" w:rsidRDefault="0025734D" w:rsidP="00F544CF">
      <w:pPr>
        <w:spacing w:after="0"/>
        <w:ind w:firstLine="706"/>
        <w:rPr>
          <w:b/>
          <w:sz w:val="32"/>
          <w:szCs w:val="32"/>
        </w:rPr>
      </w:pPr>
    </w:p>
    <w:p w:rsidR="002215D9" w:rsidRPr="004A1929" w:rsidRDefault="002215D9" w:rsidP="0025734D">
      <w:pPr>
        <w:pStyle w:val="Style"/>
        <w:spacing w:line="336" w:lineRule="exact"/>
        <w:rPr>
          <w:sz w:val="30"/>
          <w:szCs w:val="30"/>
          <w:lang w:val="hr-HR"/>
        </w:rPr>
      </w:pPr>
    </w:p>
    <w:sectPr w:rsidR="002215D9" w:rsidRPr="004A1929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A9D5"/>
      </v:shape>
    </w:pict>
  </w:numPicBullet>
  <w:abstractNum w:abstractNumId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1E4A2F9D"/>
    <w:multiLevelType w:val="hybridMultilevel"/>
    <w:tmpl w:val="8BBE9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4643417A"/>
    <w:multiLevelType w:val="hybridMultilevel"/>
    <w:tmpl w:val="EF60B682"/>
    <w:lvl w:ilvl="0" w:tplc="0409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2">
    <w:nsid w:val="466016A7"/>
    <w:multiLevelType w:val="hybridMultilevel"/>
    <w:tmpl w:val="969682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88132D1"/>
    <w:multiLevelType w:val="hybridMultilevel"/>
    <w:tmpl w:val="C268BD42"/>
    <w:lvl w:ilvl="0" w:tplc="5FD03BAC">
      <w:start w:val="1"/>
      <w:numFmt w:val="decimal"/>
      <w:lvlText w:val="%1."/>
      <w:lvlJc w:val="left"/>
      <w:pPr>
        <w:ind w:left="-2199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-1479" w:hanging="360"/>
      </w:pPr>
    </w:lvl>
    <w:lvl w:ilvl="2" w:tplc="081A001B" w:tentative="1">
      <w:start w:val="1"/>
      <w:numFmt w:val="lowerRoman"/>
      <w:lvlText w:val="%3."/>
      <w:lvlJc w:val="right"/>
      <w:pPr>
        <w:ind w:left="-759" w:hanging="180"/>
      </w:pPr>
    </w:lvl>
    <w:lvl w:ilvl="3" w:tplc="081A000F" w:tentative="1">
      <w:start w:val="1"/>
      <w:numFmt w:val="decimal"/>
      <w:lvlText w:val="%4."/>
      <w:lvlJc w:val="left"/>
      <w:pPr>
        <w:ind w:left="-39" w:hanging="360"/>
      </w:pPr>
    </w:lvl>
    <w:lvl w:ilvl="4" w:tplc="081A0019" w:tentative="1">
      <w:start w:val="1"/>
      <w:numFmt w:val="lowerLetter"/>
      <w:lvlText w:val="%5."/>
      <w:lvlJc w:val="left"/>
      <w:pPr>
        <w:ind w:left="681" w:hanging="360"/>
      </w:pPr>
    </w:lvl>
    <w:lvl w:ilvl="5" w:tplc="081A001B" w:tentative="1">
      <w:start w:val="1"/>
      <w:numFmt w:val="lowerRoman"/>
      <w:lvlText w:val="%6."/>
      <w:lvlJc w:val="right"/>
      <w:pPr>
        <w:ind w:left="1401" w:hanging="180"/>
      </w:pPr>
    </w:lvl>
    <w:lvl w:ilvl="6" w:tplc="081A000F" w:tentative="1">
      <w:start w:val="1"/>
      <w:numFmt w:val="decimal"/>
      <w:lvlText w:val="%7."/>
      <w:lvlJc w:val="left"/>
      <w:pPr>
        <w:ind w:left="2121" w:hanging="360"/>
      </w:pPr>
    </w:lvl>
    <w:lvl w:ilvl="7" w:tplc="081A0019" w:tentative="1">
      <w:start w:val="1"/>
      <w:numFmt w:val="lowerLetter"/>
      <w:lvlText w:val="%8."/>
      <w:lvlJc w:val="left"/>
      <w:pPr>
        <w:ind w:left="2841" w:hanging="360"/>
      </w:pPr>
    </w:lvl>
    <w:lvl w:ilvl="8" w:tplc="081A001B" w:tentative="1">
      <w:start w:val="1"/>
      <w:numFmt w:val="lowerRoman"/>
      <w:lvlText w:val="%9."/>
      <w:lvlJc w:val="right"/>
      <w:pPr>
        <w:ind w:left="3561" w:hanging="180"/>
      </w:pPr>
    </w:lvl>
  </w:abstractNum>
  <w:abstractNum w:abstractNumId="14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69609CB"/>
    <w:multiLevelType w:val="hybridMultilevel"/>
    <w:tmpl w:val="C1A683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5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24"/>
  </w:num>
  <w:num w:numId="7">
    <w:abstractNumId w:val="5"/>
  </w:num>
  <w:num w:numId="8">
    <w:abstractNumId w:val="15"/>
  </w:num>
  <w:num w:numId="9">
    <w:abstractNumId w:val="4"/>
  </w:num>
  <w:num w:numId="10">
    <w:abstractNumId w:val="14"/>
  </w:num>
  <w:num w:numId="11">
    <w:abstractNumId w:val="16"/>
  </w:num>
  <w:num w:numId="12">
    <w:abstractNumId w:val="19"/>
  </w:num>
  <w:num w:numId="13">
    <w:abstractNumId w:val="27"/>
  </w:num>
  <w:num w:numId="14">
    <w:abstractNumId w:val="9"/>
  </w:num>
  <w:num w:numId="15">
    <w:abstractNumId w:val="26"/>
  </w:num>
  <w:num w:numId="16">
    <w:abstractNumId w:val="6"/>
  </w:num>
  <w:num w:numId="17">
    <w:abstractNumId w:val="1"/>
  </w:num>
  <w:num w:numId="18">
    <w:abstractNumId w:val="21"/>
  </w:num>
  <w:num w:numId="19">
    <w:abstractNumId w:val="22"/>
  </w:num>
  <w:num w:numId="20">
    <w:abstractNumId w:val="23"/>
  </w:num>
  <w:num w:numId="21">
    <w:abstractNumId w:val="8"/>
  </w:num>
  <w:num w:numId="22">
    <w:abstractNumId w:val="0"/>
  </w:num>
  <w:num w:numId="23">
    <w:abstractNumId w:val="20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1"/>
  </w:num>
  <w:num w:numId="27">
    <w:abstractNumId w:val="3"/>
  </w:num>
  <w:num w:numId="28">
    <w:abstractNumId w:val="17"/>
  </w:num>
  <w:num w:numId="29">
    <w:abstractNumId w:val="1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1043EE"/>
    <w:rsid w:val="00116242"/>
    <w:rsid w:val="001E3D40"/>
    <w:rsid w:val="002215D9"/>
    <w:rsid w:val="002434AC"/>
    <w:rsid w:val="0025734D"/>
    <w:rsid w:val="00261AFB"/>
    <w:rsid w:val="0028583C"/>
    <w:rsid w:val="002A61CF"/>
    <w:rsid w:val="002B6803"/>
    <w:rsid w:val="002E5A73"/>
    <w:rsid w:val="00333547"/>
    <w:rsid w:val="003A72AE"/>
    <w:rsid w:val="003A7FDD"/>
    <w:rsid w:val="003E7C4F"/>
    <w:rsid w:val="00405025"/>
    <w:rsid w:val="00437DD3"/>
    <w:rsid w:val="00441ABB"/>
    <w:rsid w:val="00471900"/>
    <w:rsid w:val="004733CE"/>
    <w:rsid w:val="004779C6"/>
    <w:rsid w:val="004A1929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04D78"/>
    <w:rsid w:val="006A4382"/>
    <w:rsid w:val="006C6242"/>
    <w:rsid w:val="006D3251"/>
    <w:rsid w:val="006F2391"/>
    <w:rsid w:val="007249D8"/>
    <w:rsid w:val="00767EF9"/>
    <w:rsid w:val="00796EA1"/>
    <w:rsid w:val="007A2CC4"/>
    <w:rsid w:val="0081745B"/>
    <w:rsid w:val="00842F47"/>
    <w:rsid w:val="008C68DF"/>
    <w:rsid w:val="00933E48"/>
    <w:rsid w:val="0095166F"/>
    <w:rsid w:val="00982EDB"/>
    <w:rsid w:val="009B5E88"/>
    <w:rsid w:val="00A406B3"/>
    <w:rsid w:val="00AB276F"/>
    <w:rsid w:val="00AD5A1B"/>
    <w:rsid w:val="00B43A96"/>
    <w:rsid w:val="00B80586"/>
    <w:rsid w:val="00B82AAE"/>
    <w:rsid w:val="00B971FB"/>
    <w:rsid w:val="00BA0655"/>
    <w:rsid w:val="00C13196"/>
    <w:rsid w:val="00C30A1F"/>
    <w:rsid w:val="00C45BA4"/>
    <w:rsid w:val="00CE7227"/>
    <w:rsid w:val="00D00969"/>
    <w:rsid w:val="00D64855"/>
    <w:rsid w:val="00DC5377"/>
    <w:rsid w:val="00DD642B"/>
    <w:rsid w:val="00DF05D5"/>
    <w:rsid w:val="00E04BE4"/>
    <w:rsid w:val="00E2466F"/>
    <w:rsid w:val="00E33FFB"/>
    <w:rsid w:val="00E521C1"/>
    <w:rsid w:val="00E571A2"/>
    <w:rsid w:val="00E7589A"/>
    <w:rsid w:val="00EC7044"/>
    <w:rsid w:val="00ED12C9"/>
    <w:rsid w:val="00ED5D04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FA7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F6C7-6EDE-4844-A144-9ED884A0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2016-02-13T09:58:00Z</dcterms:created>
  <dcterms:modified xsi:type="dcterms:W3CDTF">2016-02-18T17:15:00Z</dcterms:modified>
</cp:coreProperties>
</file>