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0E32EA" w:rsidRDefault="000E32EA">
      <w:pPr>
        <w:rPr>
          <w:rFonts w:ascii="Times New Roman" w:hAnsi="Times New Roman" w:cs="Times New Roman"/>
          <w:sz w:val="24"/>
          <w:szCs w:val="24"/>
          <w:lang/>
        </w:rPr>
      </w:pPr>
      <w:r w:rsidRPr="000E32EA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2E79D6" w:rsidRPr="002E79D6" w:rsidRDefault="002E79D6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2E79D6">
        <w:rPr>
          <w:rFonts w:ascii="Times New Roman" w:hAnsi="Times New Roman" w:cs="Times New Roman"/>
          <w:sz w:val="24"/>
          <w:szCs w:val="24"/>
          <w:lang/>
        </w:rPr>
        <w:t>Koji su osnovni načini oblikovanja metala?</w:t>
      </w:r>
    </w:p>
    <w:p w:rsidR="002E79D6" w:rsidRDefault="002E79D6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obrade metala savijanjem?</w:t>
      </w:r>
    </w:p>
    <w:p w:rsidR="002E79D6" w:rsidRDefault="002E79D6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materijali se koriste u postupku obrade savijanjem?</w:t>
      </w:r>
    </w:p>
    <w:p w:rsidR="002E79D6" w:rsidRDefault="002E79D6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Obajsniti sistem dimenzija koje su obavezne pri postupku konstuisanja i krojenja?</w:t>
      </w:r>
    </w:p>
    <w:p w:rsidR="002E79D6" w:rsidRDefault="002E79D6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Grafički prikazati promenu dimenzija savijenih limova.</w:t>
      </w:r>
    </w:p>
    <w:p w:rsidR="002E79D6" w:rsidRDefault="00147027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Grafički prikazati način obrađivanja dužine treke za čelični prsten.</w:t>
      </w:r>
    </w:p>
    <w:p w:rsidR="00147027" w:rsidRDefault="0038638C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 savijanja lima pod proizvoljnim uglom.</w:t>
      </w:r>
    </w:p>
    <w:p w:rsidR="0038638C" w:rsidRDefault="0038638C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Grafički prikazati konkretne mere lima savijenog pod proizvoljnim uglom.</w:t>
      </w:r>
    </w:p>
    <w:p w:rsidR="0038638C" w:rsidRDefault="0038638C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zavise raspored zakivaka, njihov broj i dimenzija?</w:t>
      </w:r>
    </w:p>
    <w:p w:rsidR="0038638C" w:rsidRDefault="0038638C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Grafički prikazati raspored zakivaka?</w:t>
      </w:r>
    </w:p>
    <w:p w:rsidR="0038638C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najzastupljeniji materijali u bravarstvu?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alati najčešće koriste u bravarskoj proizvodnji?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Načine korišćeenja čelika i bakra u bravarskim radovima?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načine korišćenja mesinga i aluminijuma u bravarskim radovima?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najzastupljenije mašine u bravarskom radu?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upotrebu električne brusilice i bušilice u bravarskom radu?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i kako se koriste mašine za savijanje lima?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i kako se koriste mašine za presovanje lima?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i kako se koriste enscentar presa?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Koliko je bitna zaštita na radu?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pojam zaštite na radu?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ulogu i značaj bezbednosti i zaštite zdravlja na radu?</w:t>
      </w:r>
    </w:p>
    <w:p w:rsidR="0036604A" w:rsidRDefault="0036604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primenjivanje mera i sredstava zašite na radu?</w:t>
      </w:r>
    </w:p>
    <w:p w:rsidR="0036604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tri greške koje dovode do povrede na radu?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dužnosti poslodavca prema zakonu o zaštit na radu?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dužnosti radnika prema zakono o zaštiti na radu?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povrede na radnom mestu?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mehanički faktori zaštite na radu?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lična zaštitna sredstva prema zakonu o zaštiti na radu?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osnove zanimanja bravarskim poslovima?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svojstva materijala, navesti ih?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fizička svojstva matreijal: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Mehanička svojstva materijala?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hemijska svojstva materijala?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osnovne odlike materijala?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strukture materijala?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služi tehničko crtanje u bravarskom poslu?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Koja se dva načina mogu predstaviti oblici i dimenzije predmeta?</w:t>
      </w:r>
    </w:p>
    <w:p w:rsidR="0093716A" w:rsidRDefault="0093716A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Zato je bitno tehničko crtanje u mašinstvu?</w:t>
      </w:r>
    </w:p>
    <w:p w:rsidR="0093716A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formati tehničkog crtanja (SRPS A.A0.104)?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merenje?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kontrola?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nameni kako se dele materijali?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etaloni?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Ššta su i kako se koriste merke?</w:t>
      </w:r>
    </w:p>
    <w:p w:rsidR="00CA3131" w:rsidRDefault="00CA3131" w:rsidP="002E7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i kako se koriste granična merila?</w:t>
      </w:r>
    </w:p>
    <w:p w:rsidR="00CA3131" w:rsidRPr="002E79D6" w:rsidRDefault="00CA3131" w:rsidP="005D3E5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/>
        </w:rPr>
      </w:pPr>
    </w:p>
    <w:sectPr w:rsidR="00CA3131" w:rsidRPr="002E79D6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A7" w:rsidRDefault="00E85DA7" w:rsidP="000E32EA">
      <w:pPr>
        <w:spacing w:after="0" w:line="240" w:lineRule="auto"/>
      </w:pPr>
      <w:r>
        <w:separator/>
      </w:r>
    </w:p>
  </w:endnote>
  <w:endnote w:type="continuationSeparator" w:id="1">
    <w:p w:rsidR="00E85DA7" w:rsidRDefault="00E85DA7" w:rsidP="000E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A7" w:rsidRDefault="00E85DA7" w:rsidP="000E32EA">
      <w:pPr>
        <w:spacing w:after="0" w:line="240" w:lineRule="auto"/>
      </w:pPr>
      <w:r>
        <w:separator/>
      </w:r>
    </w:p>
  </w:footnote>
  <w:footnote w:type="continuationSeparator" w:id="1">
    <w:p w:rsidR="00E85DA7" w:rsidRDefault="00E85DA7" w:rsidP="000E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8027ACF952D4A82B1AA128931FB3E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32EA" w:rsidRDefault="000E32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0E32EA" w:rsidRDefault="000E3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0AA5"/>
    <w:multiLevelType w:val="hybridMultilevel"/>
    <w:tmpl w:val="F5E6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FE1"/>
    <w:multiLevelType w:val="hybridMultilevel"/>
    <w:tmpl w:val="DF14A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71"/>
    <w:rsid w:val="000003D0"/>
    <w:rsid w:val="000009E8"/>
    <w:rsid w:val="000010C1"/>
    <w:rsid w:val="00005F4B"/>
    <w:rsid w:val="00007321"/>
    <w:rsid w:val="0001198F"/>
    <w:rsid w:val="00012B54"/>
    <w:rsid w:val="000157E7"/>
    <w:rsid w:val="00023C23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32EA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47027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E79D6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604A"/>
    <w:rsid w:val="0036754A"/>
    <w:rsid w:val="00376B27"/>
    <w:rsid w:val="00376DB7"/>
    <w:rsid w:val="00380FCE"/>
    <w:rsid w:val="00384BF3"/>
    <w:rsid w:val="0038589E"/>
    <w:rsid w:val="00386221"/>
    <w:rsid w:val="0038638C"/>
    <w:rsid w:val="00386449"/>
    <w:rsid w:val="00386F09"/>
    <w:rsid w:val="00387F3B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4028"/>
    <w:rsid w:val="00484106"/>
    <w:rsid w:val="00487705"/>
    <w:rsid w:val="00487C77"/>
    <w:rsid w:val="00491BD3"/>
    <w:rsid w:val="00493835"/>
    <w:rsid w:val="004969FC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E53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00A1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3716A"/>
    <w:rsid w:val="00945CDE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5383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159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5A7D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E71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3131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85DA7"/>
    <w:rsid w:val="00E90720"/>
    <w:rsid w:val="00E91BAC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EA"/>
  </w:style>
  <w:style w:type="paragraph" w:styleId="Footer">
    <w:name w:val="footer"/>
    <w:basedOn w:val="Normal"/>
    <w:link w:val="FooterChar"/>
    <w:uiPriority w:val="99"/>
    <w:semiHidden/>
    <w:unhideWhenUsed/>
    <w:rsid w:val="000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2EA"/>
  </w:style>
  <w:style w:type="paragraph" w:styleId="BalloonText">
    <w:name w:val="Balloon Text"/>
    <w:basedOn w:val="Normal"/>
    <w:link w:val="BalloonTextChar"/>
    <w:uiPriority w:val="99"/>
    <w:semiHidden/>
    <w:unhideWhenUsed/>
    <w:rsid w:val="000E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027ACF952D4A82B1AA128931FB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40D7-DCCE-4BDF-9C34-03CD58741B89}"/>
      </w:docPartPr>
      <w:docPartBody>
        <w:p w:rsidR="00000000" w:rsidRDefault="001C4EA3" w:rsidP="001C4EA3">
          <w:pPr>
            <w:pStyle w:val="58027ACF952D4A82B1AA128931FB3E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C4EA3"/>
    <w:rsid w:val="001C4EA3"/>
    <w:rsid w:val="00F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027ACF952D4A82B1AA128931FB3E0C">
    <w:name w:val="58027ACF952D4A82B1AA128931FB3E0C"/>
    <w:rsid w:val="001C4E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8</cp:revision>
  <dcterms:created xsi:type="dcterms:W3CDTF">2014-07-27T14:51:00Z</dcterms:created>
  <dcterms:modified xsi:type="dcterms:W3CDTF">2014-07-27T16:08:00Z</dcterms:modified>
</cp:coreProperties>
</file>