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D42659">
      <w:pPr>
        <w:rPr>
          <w:rFonts w:ascii="Times New Roman" w:hAnsi="Times New Roman" w:cs="Times New Roman"/>
          <w:sz w:val="24"/>
          <w:szCs w:val="24"/>
          <w:lang/>
        </w:rPr>
      </w:pPr>
      <w:r w:rsidRPr="00D42659">
        <w:rPr>
          <w:rFonts w:ascii="Times New Roman" w:hAnsi="Times New Roman" w:cs="Times New Roman"/>
          <w:sz w:val="24"/>
          <w:szCs w:val="24"/>
          <w:lang/>
        </w:rPr>
        <w:t xml:space="preserve">Pitanja: </w:t>
      </w:r>
    </w:p>
    <w:p w:rsidR="00D42659" w:rsidRDefault="00D42659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skladište, (definicija skladišta)?</w:t>
      </w:r>
    </w:p>
    <w:p w:rsidR="00D42659" w:rsidRDefault="00D42659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Najvažniji. Relevantni pojmovi koji se odnose na skladišta su?</w:t>
      </w:r>
    </w:p>
    <w:p w:rsidR="00D42659" w:rsidRDefault="00D42659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strategije skladištenja i na šta utiču?</w:t>
      </w:r>
    </w:p>
    <w:p w:rsidR="00D42659" w:rsidRDefault="00D42659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 koje načine se odvija proizvodni proces?</w:t>
      </w:r>
    </w:p>
    <w:p w:rsidR="00D42659" w:rsidRDefault="00D42659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dve osnovne funkcije skladišta?</w:t>
      </w:r>
    </w:p>
    <w:p w:rsidR="00D42659" w:rsidRDefault="00D42659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deli kretanje robe u skladištu?</w:t>
      </w:r>
    </w:p>
    <w:p w:rsidR="00D42659" w:rsidRDefault="00D42659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načine na koje zalihe stižu u skladište.</w:t>
      </w:r>
    </w:p>
    <w:p w:rsidR="00D42659" w:rsidRDefault="00D42659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osnovne aktivnosti koje se javljaju u skladištu tokom prijema i obrade neke robe.</w:t>
      </w:r>
    </w:p>
    <w:p w:rsidR="00D42659" w:rsidRPr="00D42659" w:rsidRDefault="00D42659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D42659">
        <w:rPr>
          <w:rFonts w:ascii="Times New Roman" w:hAnsi="Times New Roman" w:cs="Times New Roman"/>
          <w:sz w:val="24"/>
          <w:szCs w:val="24"/>
        </w:rPr>
        <w:t>Indikatori lošeg organizovanja rukovanja materijalom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659" w:rsidRPr="00D42659" w:rsidRDefault="00D42659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D42659">
        <w:rPr>
          <w:rFonts w:ascii="Times New Roman" w:hAnsi="Times New Roman" w:cs="Times New Roman"/>
          <w:sz w:val="24"/>
          <w:szCs w:val="24"/>
        </w:rPr>
        <w:t xml:space="preserve"> Ciljevi efikasnog rukovanja materijalom</w:t>
      </w:r>
    </w:p>
    <w:p w:rsidR="00D42659" w:rsidRPr="00D42659" w:rsidRDefault="00D42659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D42659">
        <w:rPr>
          <w:rFonts w:ascii="Times New Roman" w:hAnsi="Times New Roman" w:cs="Times New Roman"/>
          <w:sz w:val="24"/>
          <w:szCs w:val="24"/>
        </w:rPr>
        <w:t>Podela i karakteristike vidova rukovanja materijalom</w:t>
      </w:r>
    </w:p>
    <w:p w:rsidR="00D42659" w:rsidRPr="00D42659" w:rsidRDefault="00D42659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D42659">
        <w:rPr>
          <w:rFonts w:ascii="Times New Roman" w:hAnsi="Times New Roman" w:cs="Times New Roman"/>
          <w:sz w:val="24"/>
          <w:szCs w:val="24"/>
        </w:rPr>
        <w:t>Principi rukovanja materijalom</w:t>
      </w:r>
    </w:p>
    <w:p w:rsidR="00D42659" w:rsidRPr="00D42659" w:rsidRDefault="00D42659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D42659">
        <w:rPr>
          <w:rFonts w:ascii="Times New Roman" w:hAnsi="Times New Roman" w:cs="Times New Roman"/>
          <w:sz w:val="24"/>
          <w:szCs w:val="24"/>
        </w:rPr>
        <w:t>Funkcije pakovanja</w:t>
      </w:r>
    </w:p>
    <w:p w:rsidR="00D42659" w:rsidRPr="00D42659" w:rsidRDefault="00D42659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D42659">
        <w:rPr>
          <w:rFonts w:ascii="Times New Roman" w:hAnsi="Times New Roman" w:cs="Times New Roman"/>
          <w:sz w:val="24"/>
          <w:szCs w:val="24"/>
        </w:rPr>
        <w:t>Elementi logističke funkcije pakovanja</w:t>
      </w:r>
    </w:p>
    <w:p w:rsidR="00D42659" w:rsidRPr="00D42659" w:rsidRDefault="00D42659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D42659">
        <w:rPr>
          <w:rFonts w:ascii="Times New Roman" w:hAnsi="Times New Roman" w:cs="Times New Roman"/>
          <w:sz w:val="24"/>
          <w:szCs w:val="24"/>
        </w:rPr>
        <w:t>Karakteristike kontejnera</w:t>
      </w:r>
    </w:p>
    <w:p w:rsidR="00D42659" w:rsidRDefault="00D42659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sortitanje robe?</w:t>
      </w:r>
    </w:p>
    <w:p w:rsidR="00D42659" w:rsidRDefault="00C67004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odpremanje robe do mesta gde će se roba smestiti?</w:t>
      </w:r>
    </w:p>
    <w:p w:rsidR="00C67004" w:rsidRDefault="00C67004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slaganje robe za isporuku?</w:t>
      </w:r>
    </w:p>
    <w:p w:rsidR="00C67004" w:rsidRDefault="00C67004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osnovni merljivi činioci koji opredeljuju značaj funkcije skladištenja?</w:t>
      </w:r>
    </w:p>
    <w:p w:rsidR="00C67004" w:rsidRDefault="00C67004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načine kako se vrši pretovar materijala .</w:t>
      </w:r>
    </w:p>
    <w:p w:rsidR="00C67004" w:rsidRDefault="00C67004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funkcije skladišta, navesti ih i objasniti.</w:t>
      </w:r>
    </w:p>
    <w:p w:rsidR="00C67004" w:rsidRDefault="00C67004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šemu skladišne funkcije.</w:t>
      </w:r>
    </w:p>
    <w:p w:rsidR="00C67004" w:rsidRDefault="00C67004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sve stepene i objasniti funkciju dorade (oplemenjivanja)robe.</w:t>
      </w:r>
    </w:p>
    <w:p w:rsidR="00C67004" w:rsidRDefault="00C67004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kriterijume za izbor određenog sistema skaldištenja?</w:t>
      </w:r>
    </w:p>
    <w:p w:rsidR="00C67004" w:rsidRDefault="00C67004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skaldišta dele prema vlasništvu?</w:t>
      </w:r>
    </w:p>
    <w:p w:rsidR="00C67004" w:rsidRDefault="00C67004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Podela javnih skaldišta?</w:t>
      </w:r>
    </w:p>
    <w:p w:rsidR="00C67004" w:rsidRDefault="00C67004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specijalizvane usluge javnih skaldišta?</w:t>
      </w:r>
    </w:p>
    <w:p w:rsidR="00C67004" w:rsidRDefault="00C67004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projektuje skladišni prostor?</w:t>
      </w:r>
    </w:p>
    <w:p w:rsidR="00C67004" w:rsidRDefault="00C67004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Opišite nalog magacinu za prijem robe?</w:t>
      </w:r>
    </w:p>
    <w:p w:rsidR="00C67004" w:rsidRDefault="00C67004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Opišite nalog magaciju za izdavanje robe?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upravljanje skladištem?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Navedite ciljeve upravljanja i rukovođenja skaldištem po Kampf/Kuhnle?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obuhvata rukovanje materijalom?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Definicija rukovanja materijalom?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Koji su problemi rukovanjem  materijalom?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Navedite najčešće ndikatore loše organizovanosti rukovnaja materijalom?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deli rukovanje materijalom?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ručno rukovanje materijalom?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oprema se koristi za ručno rukovanje materijalom i robom?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Šta je mehanizovano rukovanje materijalom?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oprema se korisiti za mehaničko rukovnaje materijalom i robom?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Navedite karakteristike i nedostatke autmatizovanog rukovanja?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obuhvataju visokoregalana automatizovana skaldišta?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predstavlja princip planiranja rukovnaja materijalom?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sistemski princip?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princip tokova materijala?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 je princip uprošćavanja?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princip gravitacije?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princip iskorišćavanja prostora?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prncip mehanizacije?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princip automatizacije?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princip izbora opreme?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princip standardizacije?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princip adaptivnosti'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princip „mrtvog“ tereta i „praznih“ hodova?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princip održavanja?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princip modernizacije?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princip upravljanja/kontorle?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princip kapaciteta?</w:t>
      </w:r>
    </w:p>
    <w:p w:rsidR="00FD13DD" w:rsidRDefault="00FD13DD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Šta je princip bezbednosti?</w:t>
      </w:r>
    </w:p>
    <w:p w:rsidR="00FD13DD" w:rsidRDefault="00B6752F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funkcije pakovanja?</w:t>
      </w:r>
    </w:p>
    <w:p w:rsidR="00B6752F" w:rsidRDefault="00B6752F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 čemu se ogleda proizvoda funkcija pakovanja?</w:t>
      </w:r>
    </w:p>
    <w:p w:rsidR="00B6752F" w:rsidRDefault="00B6752F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marketinšku funkciju pakovanja?</w:t>
      </w:r>
    </w:p>
    <w:p w:rsidR="00B6752F" w:rsidRDefault="00B6752F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 emu se ogleda logistička funkcija pakovanja?</w:t>
      </w:r>
    </w:p>
    <w:p w:rsidR="00B6752F" w:rsidRDefault="00B6752F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Navedite vrste materijala koja se koristi za pakovanja?</w:t>
      </w:r>
    </w:p>
    <w:p w:rsidR="00B6752F" w:rsidRDefault="00B6752F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modulatni sistem pakovanja?</w:t>
      </w:r>
    </w:p>
    <w:p w:rsidR="00B6752F" w:rsidRDefault="00B6752F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faktori utiču na pakovanje?</w:t>
      </w:r>
    </w:p>
    <w:p w:rsidR="00B6752F" w:rsidRDefault="00B6752F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Kakve palete mogu biti?</w:t>
      </w:r>
    </w:p>
    <w:p w:rsidR="00B6752F" w:rsidRDefault="00B6752F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fizička oštećenja pakovanja?</w:t>
      </w:r>
    </w:p>
    <w:p w:rsidR="00B6752F" w:rsidRPr="00D42659" w:rsidRDefault="00B6752F" w:rsidP="00D42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potrebno ispuniti da bi je jedna transportna ambalaža smatrala kontejnerom?</w:t>
      </w:r>
    </w:p>
    <w:sectPr w:rsidR="00B6752F" w:rsidRPr="00D42659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784" w:rsidRDefault="00FA3784" w:rsidP="00AB4D54">
      <w:pPr>
        <w:spacing w:after="0" w:line="240" w:lineRule="auto"/>
      </w:pPr>
      <w:r>
        <w:separator/>
      </w:r>
    </w:p>
  </w:endnote>
  <w:endnote w:type="continuationSeparator" w:id="1">
    <w:p w:rsidR="00FA3784" w:rsidRDefault="00FA3784" w:rsidP="00AB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784" w:rsidRDefault="00FA3784" w:rsidP="00AB4D54">
      <w:pPr>
        <w:spacing w:after="0" w:line="240" w:lineRule="auto"/>
      </w:pPr>
      <w:r>
        <w:separator/>
      </w:r>
    </w:p>
  </w:footnote>
  <w:footnote w:type="continuationSeparator" w:id="1">
    <w:p w:rsidR="00FA3784" w:rsidRDefault="00FA3784" w:rsidP="00AB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C72CB2888B04E8D8D05BC574B3583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B4D54" w:rsidRDefault="00AB4D5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AB4D54" w:rsidRDefault="00AB4D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F4843"/>
    <w:multiLevelType w:val="hybridMultilevel"/>
    <w:tmpl w:val="D486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42A00"/>
    <w:multiLevelType w:val="hybridMultilevel"/>
    <w:tmpl w:val="D486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D54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37518"/>
    <w:rsid w:val="00040132"/>
    <w:rsid w:val="00042D0A"/>
    <w:rsid w:val="0004361F"/>
    <w:rsid w:val="0004438C"/>
    <w:rsid w:val="000452FF"/>
    <w:rsid w:val="000457E3"/>
    <w:rsid w:val="00052606"/>
    <w:rsid w:val="0005433D"/>
    <w:rsid w:val="00056452"/>
    <w:rsid w:val="00060746"/>
    <w:rsid w:val="00061D3C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B86"/>
    <w:rsid w:val="000E0E21"/>
    <w:rsid w:val="000E58A8"/>
    <w:rsid w:val="000F15D6"/>
    <w:rsid w:val="000F17E8"/>
    <w:rsid w:val="000F1ABC"/>
    <w:rsid w:val="000F3966"/>
    <w:rsid w:val="001007B6"/>
    <w:rsid w:val="00107161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313FE"/>
    <w:rsid w:val="00133013"/>
    <w:rsid w:val="00133DDF"/>
    <w:rsid w:val="00137043"/>
    <w:rsid w:val="00141B50"/>
    <w:rsid w:val="001428F8"/>
    <w:rsid w:val="00144A78"/>
    <w:rsid w:val="00146B58"/>
    <w:rsid w:val="00151E62"/>
    <w:rsid w:val="00155CD8"/>
    <w:rsid w:val="00165A1A"/>
    <w:rsid w:val="00170DE4"/>
    <w:rsid w:val="00174091"/>
    <w:rsid w:val="00175EF4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51F"/>
    <w:rsid w:val="001D7F11"/>
    <w:rsid w:val="001E043A"/>
    <w:rsid w:val="001E419C"/>
    <w:rsid w:val="001E6868"/>
    <w:rsid w:val="001E7B19"/>
    <w:rsid w:val="001F0F7E"/>
    <w:rsid w:val="00205D26"/>
    <w:rsid w:val="00207EAC"/>
    <w:rsid w:val="00210BB6"/>
    <w:rsid w:val="00220D2B"/>
    <w:rsid w:val="002219C7"/>
    <w:rsid w:val="00221DD4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6D97"/>
    <w:rsid w:val="002523C3"/>
    <w:rsid w:val="002542CE"/>
    <w:rsid w:val="00254BF7"/>
    <w:rsid w:val="0025567D"/>
    <w:rsid w:val="0025700E"/>
    <w:rsid w:val="002604E9"/>
    <w:rsid w:val="00261E0C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2FFB"/>
    <w:rsid w:val="00294E12"/>
    <w:rsid w:val="002965BD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64A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31B60"/>
    <w:rsid w:val="003359E3"/>
    <w:rsid w:val="00335C38"/>
    <w:rsid w:val="003363BD"/>
    <w:rsid w:val="00336F4B"/>
    <w:rsid w:val="0034608E"/>
    <w:rsid w:val="0034656B"/>
    <w:rsid w:val="00355D0A"/>
    <w:rsid w:val="00356FF3"/>
    <w:rsid w:val="00361ADF"/>
    <w:rsid w:val="0036223A"/>
    <w:rsid w:val="0036754A"/>
    <w:rsid w:val="00376B27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41FC"/>
    <w:rsid w:val="003B44D6"/>
    <w:rsid w:val="003B4A3B"/>
    <w:rsid w:val="003B6AE5"/>
    <w:rsid w:val="003C2DA6"/>
    <w:rsid w:val="003C4CB9"/>
    <w:rsid w:val="003D05A8"/>
    <w:rsid w:val="003D08AD"/>
    <w:rsid w:val="003E259B"/>
    <w:rsid w:val="003F491F"/>
    <w:rsid w:val="003F67B6"/>
    <w:rsid w:val="00400DFC"/>
    <w:rsid w:val="0040509F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2E6F"/>
    <w:rsid w:val="00453322"/>
    <w:rsid w:val="00455DA9"/>
    <w:rsid w:val="004614BE"/>
    <w:rsid w:val="00461B05"/>
    <w:rsid w:val="00463AD9"/>
    <w:rsid w:val="004640D9"/>
    <w:rsid w:val="00465C8E"/>
    <w:rsid w:val="00466901"/>
    <w:rsid w:val="004708BE"/>
    <w:rsid w:val="00471B40"/>
    <w:rsid w:val="0047243C"/>
    <w:rsid w:val="004726CC"/>
    <w:rsid w:val="00484028"/>
    <w:rsid w:val="00484106"/>
    <w:rsid w:val="00487C77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735D"/>
    <w:rsid w:val="00530194"/>
    <w:rsid w:val="00530911"/>
    <w:rsid w:val="005310A9"/>
    <w:rsid w:val="00532CD6"/>
    <w:rsid w:val="005366E5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66E96"/>
    <w:rsid w:val="005747EE"/>
    <w:rsid w:val="00577FAF"/>
    <w:rsid w:val="00591437"/>
    <w:rsid w:val="00594169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05210"/>
    <w:rsid w:val="00610BD8"/>
    <w:rsid w:val="006164CD"/>
    <w:rsid w:val="0061656E"/>
    <w:rsid w:val="0062176B"/>
    <w:rsid w:val="006278F3"/>
    <w:rsid w:val="006300E5"/>
    <w:rsid w:val="00630233"/>
    <w:rsid w:val="00631EAB"/>
    <w:rsid w:val="00632104"/>
    <w:rsid w:val="006329EF"/>
    <w:rsid w:val="0064389A"/>
    <w:rsid w:val="00651F41"/>
    <w:rsid w:val="00652247"/>
    <w:rsid w:val="00654A49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22EE"/>
    <w:rsid w:val="006F7349"/>
    <w:rsid w:val="006F7872"/>
    <w:rsid w:val="00701143"/>
    <w:rsid w:val="007073AA"/>
    <w:rsid w:val="007122E6"/>
    <w:rsid w:val="0071589C"/>
    <w:rsid w:val="007177C9"/>
    <w:rsid w:val="0072413F"/>
    <w:rsid w:val="00725F40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2992"/>
    <w:rsid w:val="00753F48"/>
    <w:rsid w:val="0075538E"/>
    <w:rsid w:val="00756192"/>
    <w:rsid w:val="00760213"/>
    <w:rsid w:val="00762C8D"/>
    <w:rsid w:val="00764B9F"/>
    <w:rsid w:val="00764DBB"/>
    <w:rsid w:val="00765F7A"/>
    <w:rsid w:val="00766A9C"/>
    <w:rsid w:val="00775FFC"/>
    <w:rsid w:val="0078310B"/>
    <w:rsid w:val="00784D5E"/>
    <w:rsid w:val="00785E93"/>
    <w:rsid w:val="00787CF2"/>
    <w:rsid w:val="0079160D"/>
    <w:rsid w:val="00791D22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34A6"/>
    <w:rsid w:val="00814299"/>
    <w:rsid w:val="00815BF0"/>
    <w:rsid w:val="0082090B"/>
    <w:rsid w:val="008225B0"/>
    <w:rsid w:val="00825DE6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3D5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8E6ACE"/>
    <w:rsid w:val="008F1604"/>
    <w:rsid w:val="0090090A"/>
    <w:rsid w:val="00900A1D"/>
    <w:rsid w:val="00901AE0"/>
    <w:rsid w:val="00901BAF"/>
    <w:rsid w:val="00905255"/>
    <w:rsid w:val="009079B2"/>
    <w:rsid w:val="0091000B"/>
    <w:rsid w:val="0091384D"/>
    <w:rsid w:val="00914A00"/>
    <w:rsid w:val="009154D2"/>
    <w:rsid w:val="00921318"/>
    <w:rsid w:val="009259D9"/>
    <w:rsid w:val="00927B29"/>
    <w:rsid w:val="00931415"/>
    <w:rsid w:val="00932085"/>
    <w:rsid w:val="009323AA"/>
    <w:rsid w:val="00935B5C"/>
    <w:rsid w:val="00960D4F"/>
    <w:rsid w:val="00960F38"/>
    <w:rsid w:val="00970B25"/>
    <w:rsid w:val="00970CF5"/>
    <w:rsid w:val="00977494"/>
    <w:rsid w:val="00980863"/>
    <w:rsid w:val="00984099"/>
    <w:rsid w:val="00984E00"/>
    <w:rsid w:val="00986477"/>
    <w:rsid w:val="00987E17"/>
    <w:rsid w:val="00987E79"/>
    <w:rsid w:val="00996225"/>
    <w:rsid w:val="009971C2"/>
    <w:rsid w:val="009A0539"/>
    <w:rsid w:val="009A672E"/>
    <w:rsid w:val="009A6E12"/>
    <w:rsid w:val="009A7468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D4FAE"/>
    <w:rsid w:val="009E08DB"/>
    <w:rsid w:val="009E33A7"/>
    <w:rsid w:val="009E6F84"/>
    <w:rsid w:val="009F20BA"/>
    <w:rsid w:val="009F325D"/>
    <w:rsid w:val="009F45EA"/>
    <w:rsid w:val="009F7082"/>
    <w:rsid w:val="009F7627"/>
    <w:rsid w:val="00A04DD6"/>
    <w:rsid w:val="00A06882"/>
    <w:rsid w:val="00A070B4"/>
    <w:rsid w:val="00A123A6"/>
    <w:rsid w:val="00A170FD"/>
    <w:rsid w:val="00A20796"/>
    <w:rsid w:val="00A2106E"/>
    <w:rsid w:val="00A22977"/>
    <w:rsid w:val="00A244AD"/>
    <w:rsid w:val="00A2698C"/>
    <w:rsid w:val="00A33AB6"/>
    <w:rsid w:val="00A34F75"/>
    <w:rsid w:val="00A350E3"/>
    <w:rsid w:val="00A36301"/>
    <w:rsid w:val="00A363FE"/>
    <w:rsid w:val="00A36762"/>
    <w:rsid w:val="00A369C2"/>
    <w:rsid w:val="00A4028B"/>
    <w:rsid w:val="00A420AD"/>
    <w:rsid w:val="00A437A0"/>
    <w:rsid w:val="00A43AF9"/>
    <w:rsid w:val="00A45A3F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3B00"/>
    <w:rsid w:val="00A74630"/>
    <w:rsid w:val="00A7476D"/>
    <w:rsid w:val="00A77659"/>
    <w:rsid w:val="00A77D03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D54"/>
    <w:rsid w:val="00AB4FBC"/>
    <w:rsid w:val="00AC1255"/>
    <w:rsid w:val="00AC3614"/>
    <w:rsid w:val="00AD277E"/>
    <w:rsid w:val="00AD5A56"/>
    <w:rsid w:val="00AD6E8F"/>
    <w:rsid w:val="00AD7B60"/>
    <w:rsid w:val="00AE271C"/>
    <w:rsid w:val="00AE75E3"/>
    <w:rsid w:val="00AE788D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6752F"/>
    <w:rsid w:val="00B71012"/>
    <w:rsid w:val="00B74888"/>
    <w:rsid w:val="00B767C1"/>
    <w:rsid w:val="00B77D9C"/>
    <w:rsid w:val="00B84B4C"/>
    <w:rsid w:val="00B87E7D"/>
    <w:rsid w:val="00B9185C"/>
    <w:rsid w:val="00B9278F"/>
    <w:rsid w:val="00B93BC2"/>
    <w:rsid w:val="00B93C25"/>
    <w:rsid w:val="00B94DF0"/>
    <w:rsid w:val="00B96630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3A75"/>
    <w:rsid w:val="00BD42F2"/>
    <w:rsid w:val="00BD57A5"/>
    <w:rsid w:val="00BD799E"/>
    <w:rsid w:val="00BE1713"/>
    <w:rsid w:val="00BE44BF"/>
    <w:rsid w:val="00BE715A"/>
    <w:rsid w:val="00BF1DF2"/>
    <w:rsid w:val="00BF346A"/>
    <w:rsid w:val="00BF3CA2"/>
    <w:rsid w:val="00BF56ED"/>
    <w:rsid w:val="00BF5C38"/>
    <w:rsid w:val="00BF7F4D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538"/>
    <w:rsid w:val="00C346D5"/>
    <w:rsid w:val="00C37EDA"/>
    <w:rsid w:val="00C40FF6"/>
    <w:rsid w:val="00C4413A"/>
    <w:rsid w:val="00C4515A"/>
    <w:rsid w:val="00C46E6F"/>
    <w:rsid w:val="00C504C9"/>
    <w:rsid w:val="00C54683"/>
    <w:rsid w:val="00C57C3B"/>
    <w:rsid w:val="00C63526"/>
    <w:rsid w:val="00C64C25"/>
    <w:rsid w:val="00C66436"/>
    <w:rsid w:val="00C67004"/>
    <w:rsid w:val="00C71BBE"/>
    <w:rsid w:val="00C76065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6980"/>
    <w:rsid w:val="00CD2E96"/>
    <w:rsid w:val="00CD2F42"/>
    <w:rsid w:val="00CD7B96"/>
    <w:rsid w:val="00CE1432"/>
    <w:rsid w:val="00CE534C"/>
    <w:rsid w:val="00CE7D5D"/>
    <w:rsid w:val="00CF10CA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0A8E"/>
    <w:rsid w:val="00D21ACC"/>
    <w:rsid w:val="00D22C18"/>
    <w:rsid w:val="00D232D2"/>
    <w:rsid w:val="00D24151"/>
    <w:rsid w:val="00D271C4"/>
    <w:rsid w:val="00D27670"/>
    <w:rsid w:val="00D30415"/>
    <w:rsid w:val="00D33B78"/>
    <w:rsid w:val="00D37D98"/>
    <w:rsid w:val="00D42659"/>
    <w:rsid w:val="00D434A2"/>
    <w:rsid w:val="00D43667"/>
    <w:rsid w:val="00D44A79"/>
    <w:rsid w:val="00D5111C"/>
    <w:rsid w:val="00D52D3C"/>
    <w:rsid w:val="00D53116"/>
    <w:rsid w:val="00D547E2"/>
    <w:rsid w:val="00D55324"/>
    <w:rsid w:val="00D6078D"/>
    <w:rsid w:val="00D62494"/>
    <w:rsid w:val="00D65D8E"/>
    <w:rsid w:val="00D7069F"/>
    <w:rsid w:val="00D7159E"/>
    <w:rsid w:val="00D719A5"/>
    <w:rsid w:val="00D746EB"/>
    <w:rsid w:val="00D75C0B"/>
    <w:rsid w:val="00D75C6B"/>
    <w:rsid w:val="00D76B3A"/>
    <w:rsid w:val="00D778BA"/>
    <w:rsid w:val="00D842E2"/>
    <w:rsid w:val="00D8486B"/>
    <w:rsid w:val="00D918FE"/>
    <w:rsid w:val="00D95E94"/>
    <w:rsid w:val="00DA0ADF"/>
    <w:rsid w:val="00DA1E64"/>
    <w:rsid w:val="00DA2884"/>
    <w:rsid w:val="00DA3B68"/>
    <w:rsid w:val="00DA5C6E"/>
    <w:rsid w:val="00DA6277"/>
    <w:rsid w:val="00DA7826"/>
    <w:rsid w:val="00DB1773"/>
    <w:rsid w:val="00DB20D8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176E"/>
    <w:rsid w:val="00DD2FF0"/>
    <w:rsid w:val="00DD4647"/>
    <w:rsid w:val="00DE0801"/>
    <w:rsid w:val="00DE2EA9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7170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10B9"/>
    <w:rsid w:val="00E72B8D"/>
    <w:rsid w:val="00E80132"/>
    <w:rsid w:val="00E8529B"/>
    <w:rsid w:val="00E8565C"/>
    <w:rsid w:val="00E90720"/>
    <w:rsid w:val="00E93323"/>
    <w:rsid w:val="00E9783C"/>
    <w:rsid w:val="00EA04E1"/>
    <w:rsid w:val="00EA1AA5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2661"/>
    <w:rsid w:val="00EF3B35"/>
    <w:rsid w:val="00EF4BC1"/>
    <w:rsid w:val="00F01B52"/>
    <w:rsid w:val="00F03734"/>
    <w:rsid w:val="00F060BE"/>
    <w:rsid w:val="00F12663"/>
    <w:rsid w:val="00F1507C"/>
    <w:rsid w:val="00F17019"/>
    <w:rsid w:val="00F203C1"/>
    <w:rsid w:val="00F20850"/>
    <w:rsid w:val="00F2164F"/>
    <w:rsid w:val="00F2193A"/>
    <w:rsid w:val="00F25909"/>
    <w:rsid w:val="00F25CAC"/>
    <w:rsid w:val="00F27334"/>
    <w:rsid w:val="00F30B0D"/>
    <w:rsid w:val="00F332B4"/>
    <w:rsid w:val="00F375FC"/>
    <w:rsid w:val="00F4075D"/>
    <w:rsid w:val="00F41189"/>
    <w:rsid w:val="00F42027"/>
    <w:rsid w:val="00F43412"/>
    <w:rsid w:val="00F51D4D"/>
    <w:rsid w:val="00F52BBD"/>
    <w:rsid w:val="00F530F0"/>
    <w:rsid w:val="00F536AA"/>
    <w:rsid w:val="00F559B8"/>
    <w:rsid w:val="00F62C0B"/>
    <w:rsid w:val="00F6509A"/>
    <w:rsid w:val="00F72E81"/>
    <w:rsid w:val="00F735A4"/>
    <w:rsid w:val="00F7423A"/>
    <w:rsid w:val="00F76098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7646"/>
    <w:rsid w:val="00FA2690"/>
    <w:rsid w:val="00FA26FE"/>
    <w:rsid w:val="00FA2F6C"/>
    <w:rsid w:val="00FA3784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13DD"/>
    <w:rsid w:val="00FD3609"/>
    <w:rsid w:val="00FD5772"/>
    <w:rsid w:val="00FE0F99"/>
    <w:rsid w:val="00FE223B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54"/>
  </w:style>
  <w:style w:type="paragraph" w:styleId="Footer">
    <w:name w:val="footer"/>
    <w:basedOn w:val="Normal"/>
    <w:link w:val="FooterChar"/>
    <w:uiPriority w:val="99"/>
    <w:semiHidden/>
    <w:unhideWhenUsed/>
    <w:rsid w:val="00AB4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D54"/>
  </w:style>
  <w:style w:type="paragraph" w:styleId="BalloonText">
    <w:name w:val="Balloon Text"/>
    <w:basedOn w:val="Normal"/>
    <w:link w:val="BalloonTextChar"/>
    <w:uiPriority w:val="99"/>
    <w:semiHidden/>
    <w:unhideWhenUsed/>
    <w:rsid w:val="00AB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72CB2888B04E8D8D05BC574B35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0326-7F55-4F08-B614-B7EC55B30BBC}"/>
      </w:docPartPr>
      <w:docPartBody>
        <w:p w:rsidR="00392423" w:rsidRDefault="006A08EC" w:rsidP="006A08EC">
          <w:pPr>
            <w:pStyle w:val="FC72CB2888B04E8D8D05BC574B3583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A08EC"/>
    <w:rsid w:val="00392423"/>
    <w:rsid w:val="003E6B96"/>
    <w:rsid w:val="006A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72CB2888B04E8D8D05BC574B35836D">
    <w:name w:val="FC72CB2888B04E8D8D05BC574B35836D"/>
    <w:rsid w:val="006A08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2</cp:revision>
  <dcterms:created xsi:type="dcterms:W3CDTF">2014-07-15T11:52:00Z</dcterms:created>
  <dcterms:modified xsi:type="dcterms:W3CDTF">2014-07-16T11:32:00Z</dcterms:modified>
</cp:coreProperties>
</file>