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48" w:rsidRDefault="00C35828">
      <w:pPr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:</w:t>
      </w:r>
    </w:p>
    <w:p w:rsidR="00C35828" w:rsidRDefault="00C35828">
      <w:pPr>
        <w:rPr>
          <w:rFonts w:ascii="Times New Roman" w:hAnsi="Times New Roman"/>
          <w:sz w:val="24"/>
          <w:szCs w:val="24"/>
          <w:lang w:val="sr-Latn-CS"/>
        </w:rPr>
      </w:pPr>
    </w:p>
    <w:p w:rsidR="00C35828" w:rsidRPr="00C35828" w:rsidRDefault="00C35828" w:rsidP="00C35828">
      <w:pPr>
        <w:rPr>
          <w:rFonts w:ascii="Times New Roman" w:hAnsi="Times New Roman"/>
          <w:sz w:val="24"/>
          <w:szCs w:val="24"/>
          <w:lang w:val="sr-Latn-CS"/>
        </w:rPr>
      </w:pPr>
    </w:p>
    <w:p w:rsidR="00C35828" w:rsidRDefault="0065058C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Opisati istoriju nastanka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mobilnih telefona</w:t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C35828" w:rsidRDefault="0065058C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Kada i kako je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je počelo </w:t>
      </w:r>
      <w:r>
        <w:rPr>
          <w:rFonts w:ascii="Times New Roman" w:hAnsi="Times New Roman"/>
          <w:sz w:val="24"/>
          <w:szCs w:val="24"/>
          <w:lang w:val="sr-Latn-CS"/>
        </w:rPr>
        <w:t>korišćenje mobilnih telefona?</w:t>
      </w:r>
    </w:p>
    <w:p w:rsidR="00931398" w:rsidRDefault="00931398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Koje se frenkvencije koriste šezdesetih godina?</w:t>
      </w:r>
    </w:p>
    <w:p w:rsidR="00931398" w:rsidRDefault="00931398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Kada je počela i kako se razvijala revolucija „digitalnog prenosa“?</w:t>
      </w:r>
    </w:p>
    <w:p w:rsidR="001372F0" w:rsidRDefault="001372F0" w:rsidP="001372F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Koje su prednosti digitalne mreže u odnosu na nalognu?</w:t>
      </w:r>
    </w:p>
    <w:p w:rsidR="00C35828" w:rsidRDefault="001372F0" w:rsidP="001372F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Objasniti šta je </w:t>
      </w:r>
      <w:r w:rsidR="00C35828" w:rsidRPr="001372F0">
        <w:rPr>
          <w:rFonts w:ascii="Times New Roman" w:hAnsi="Times New Roman"/>
          <w:sz w:val="24"/>
          <w:szCs w:val="24"/>
          <w:lang w:val="sr-Latn-CS"/>
        </w:rPr>
        <w:t>Komercijalni CDMA</w:t>
      </w:r>
      <w:r>
        <w:rPr>
          <w:rFonts w:ascii="Times New Roman" w:hAnsi="Times New Roman"/>
          <w:sz w:val="24"/>
          <w:szCs w:val="24"/>
          <w:lang w:val="sr-Latn-CS"/>
        </w:rPr>
        <w:t xml:space="preserve"> sistem?</w:t>
      </w:r>
    </w:p>
    <w:p w:rsidR="001372F0" w:rsidRPr="001372F0" w:rsidRDefault="001372F0" w:rsidP="001372F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Koje frenkvencije </w:t>
      </w:r>
      <w:r w:rsidR="00645372">
        <w:rPr>
          <w:rFonts w:ascii="Times New Roman" w:hAnsi="Times New Roman"/>
          <w:sz w:val="24"/>
          <w:szCs w:val="24"/>
          <w:lang w:val="sr-Latn-CS"/>
        </w:rPr>
        <w:t>koriste kule za mobilne telefone evropsih mreža?</w:t>
      </w:r>
    </w:p>
    <w:p w:rsidR="00C35828" w:rsidRP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i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>stori</w:t>
      </w:r>
      <w:r>
        <w:rPr>
          <w:rFonts w:ascii="Times New Roman" w:hAnsi="Times New Roman"/>
          <w:sz w:val="24"/>
          <w:szCs w:val="24"/>
          <w:lang w:val="sr-Latn-CS"/>
        </w:rPr>
        <w:t>ju i razvoj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mobilne telefonije u Srbiji</w:t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Navesti sve korake opravke delova mobilnog telefona koji su navedeni u priručniku 2Serviser mobilnog telefona“ ?</w:t>
      </w:r>
    </w:p>
    <w:p w:rsidR="00C35828" w:rsidRP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Objasniti postupak opravke 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>Audio kontrola,dugme za paljenje i zamena kablova</w:t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baterije</w:t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57746A" w:rsidRDefault="0057746A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Koliko šrafova drže metalni konktor baterije?</w:t>
      </w:r>
    </w:p>
    <w:p w:rsidR="0057746A" w:rsidRDefault="0057746A" w:rsidP="0057746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Nabrojite veličine šrafova?</w:t>
      </w:r>
    </w:p>
    <w:p w:rsidR="00350D1D" w:rsidRDefault="00350D1D" w:rsidP="0057746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Šta je iSclack?</w:t>
      </w:r>
    </w:p>
    <w:p w:rsidR="00350D1D" w:rsidRPr="0057746A" w:rsidRDefault="00350D1D" w:rsidP="0057746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Kako se koristi iSclack?</w:t>
      </w:r>
    </w:p>
    <w:p w:rsidR="00350D1D" w:rsidRDefault="00645372" w:rsidP="0064537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</w:t>
      </w:r>
      <w:r w:rsidRPr="00645372">
        <w:rPr>
          <w:rFonts w:ascii="Times New Roman" w:hAnsi="Times New Roman"/>
          <w:sz w:val="24"/>
          <w:szCs w:val="24"/>
          <w:lang w:val="sr-Latn-CS"/>
        </w:rPr>
        <w:t xml:space="preserve"> postupak zamene</w:t>
      </w:r>
      <w:r w:rsidR="00C35828" w:rsidRPr="00645372">
        <w:rPr>
          <w:rFonts w:ascii="Times New Roman" w:hAnsi="Times New Roman"/>
          <w:sz w:val="24"/>
          <w:szCs w:val="24"/>
          <w:lang w:val="sr-Latn-CS"/>
        </w:rPr>
        <w:t xml:space="preserve"> i montaža displeja</w:t>
      </w:r>
      <w:r w:rsidRPr="00645372">
        <w:rPr>
          <w:rFonts w:ascii="Times New Roman" w:hAnsi="Times New Roman"/>
          <w:sz w:val="24"/>
          <w:szCs w:val="24"/>
          <w:lang w:val="sr-Latn-CS"/>
        </w:rPr>
        <w:t>?</w:t>
      </w:r>
    </w:p>
    <w:p w:rsidR="00C35828" w:rsidRDefault="00350D1D" w:rsidP="0064537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Šta se koristi za zaštitu displeja prilikom popravke?</w:t>
      </w:r>
      <w:r w:rsidR="00C35828" w:rsidRPr="00645372">
        <w:rPr>
          <w:rFonts w:ascii="Times New Roman" w:hAnsi="Times New Roman"/>
          <w:sz w:val="24"/>
          <w:szCs w:val="24"/>
          <w:lang w:val="sr-Latn-CS"/>
        </w:rPr>
        <w:tab/>
      </w:r>
    </w:p>
    <w:p w:rsidR="00350D1D" w:rsidRDefault="00350D1D" w:rsidP="0064537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Koliko stepeni se podiže prednji panel prilikom popravke dispelja u odnosu na kućište?</w:t>
      </w:r>
    </w:p>
    <w:p w:rsidR="00350D1D" w:rsidRPr="00645372" w:rsidRDefault="00350D1D" w:rsidP="0064537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Koliko šrafića drže kabl prednjeg panela za logičku ploču?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Objasniti postupak zamenae 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>zvučnika (za slušal</w:t>
      </w:r>
      <w:r>
        <w:rPr>
          <w:rFonts w:ascii="Times New Roman" w:hAnsi="Times New Roman"/>
          <w:sz w:val="24"/>
          <w:szCs w:val="24"/>
          <w:lang w:val="sr-Latn-CS"/>
        </w:rPr>
        <w:t>ice)?</w:t>
      </w:r>
    </w:p>
    <w:p w:rsidR="00350D1D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Koliko šrafića drži prednju kameru?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prednjeg panela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350D1D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Šta je bitno za pravilno funkcionisanje proximity senzora?</w:t>
      </w:r>
    </w:p>
    <w:p w:rsidR="00350D1D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Koliko šrafića drži HOME dugme?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delova prednjeg panela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350D1D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Koi kablići treba da se diskonektuju sa logičke ploče prilikom zamene prednjeg panela?</w:t>
      </w:r>
    </w:p>
    <w:p w:rsidR="00350D1D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Kako se vadi Wi-Fi antenski kabl iz kućišta?</w:t>
      </w:r>
    </w:p>
    <w:p w:rsidR="00350D1D" w:rsidRPr="00350D1D" w:rsidRDefault="00350D1D" w:rsidP="00350D1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Kako se pravilno drži tokom popravke logička ploča van kućišta?</w:t>
      </w:r>
    </w:p>
    <w:p w:rsidR="00C35828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početnog dugmeta</w:t>
      </w:r>
      <w:r>
        <w:rPr>
          <w:rFonts w:ascii="Times New Roman" w:hAnsi="Times New Roman"/>
          <w:sz w:val="24"/>
          <w:szCs w:val="24"/>
          <w:lang w:val="sr-Latn-CS"/>
        </w:rPr>
        <w:t xml:space="preserve"> na telefonu?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ab/>
      </w:r>
    </w:p>
    <w:p w:rsidR="00C35828" w:rsidRDefault="00350D1D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 Ho</w:t>
      </w:r>
      <w:r w:rsidR="00645372">
        <w:rPr>
          <w:rFonts w:ascii="Times New Roman" w:hAnsi="Times New Roman"/>
          <w:sz w:val="24"/>
          <w:szCs w:val="24"/>
          <w:lang w:val="sr-Latn-CS"/>
        </w:rPr>
        <w:t>m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645372">
        <w:rPr>
          <w:rFonts w:ascii="Times New Roman" w:hAnsi="Times New Roman"/>
          <w:sz w:val="24"/>
          <w:szCs w:val="24"/>
          <w:lang w:val="sr-Latn-CS"/>
        </w:rPr>
        <w:t xml:space="preserve"> dugmeta?</w:t>
      </w:r>
    </w:p>
    <w:p w:rsidR="00A603A9" w:rsidRDefault="00645372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Objasniti postupak zamene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 xml:space="preserve"> kabla za povezivanja</w:t>
      </w:r>
      <w:r>
        <w:rPr>
          <w:rFonts w:ascii="Times New Roman" w:hAnsi="Times New Roman"/>
          <w:sz w:val="24"/>
          <w:szCs w:val="24"/>
          <w:lang w:val="sr-Latn-CS"/>
        </w:rPr>
        <w:t>?</w:t>
      </w:r>
    </w:p>
    <w:p w:rsidR="00C35828" w:rsidRPr="00C35828" w:rsidRDefault="00A603A9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Koji alati se koriste za popravku mobilnog telefona?</w:t>
      </w:r>
      <w:r w:rsidR="00C35828" w:rsidRPr="00C35828">
        <w:rPr>
          <w:rFonts w:ascii="Times New Roman" w:hAnsi="Times New Roman"/>
          <w:sz w:val="24"/>
          <w:szCs w:val="24"/>
          <w:lang w:val="sr-Latn-CS"/>
        </w:rPr>
        <w:tab/>
      </w:r>
    </w:p>
    <w:p w:rsidR="00C35828" w:rsidRPr="00C35828" w:rsidRDefault="00FE1A1C" w:rsidP="00C358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Po zakonu Republike Srbije koje su obaezne mere zaštite na radu ?</w:t>
      </w:r>
    </w:p>
    <w:sectPr w:rsidR="00C35828" w:rsidRPr="00C35828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14" w:rsidRDefault="00ED6414" w:rsidP="00C35828">
      <w:pPr>
        <w:spacing w:after="0" w:line="240" w:lineRule="auto"/>
      </w:pPr>
      <w:r>
        <w:separator/>
      </w:r>
    </w:p>
  </w:endnote>
  <w:endnote w:type="continuationSeparator" w:id="0">
    <w:p w:rsidR="00ED6414" w:rsidRDefault="00ED6414" w:rsidP="00C3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14" w:rsidRDefault="00ED6414" w:rsidP="00C35828">
      <w:pPr>
        <w:spacing w:after="0" w:line="240" w:lineRule="auto"/>
      </w:pPr>
      <w:r>
        <w:separator/>
      </w:r>
    </w:p>
  </w:footnote>
  <w:footnote w:type="continuationSeparator" w:id="0">
    <w:p w:rsidR="00ED6414" w:rsidRDefault="00ED6414" w:rsidP="00C3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28" w:rsidRDefault="00C35828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AKADEMIJA OXFORD</w:t>
    </w:r>
  </w:p>
  <w:p w:rsidR="00C35828" w:rsidRDefault="00C358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488"/>
    <w:multiLevelType w:val="hybridMultilevel"/>
    <w:tmpl w:val="10E8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046E"/>
    <w:multiLevelType w:val="multilevel"/>
    <w:tmpl w:val="ACBA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D4114BE"/>
    <w:multiLevelType w:val="hybridMultilevel"/>
    <w:tmpl w:val="C760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04A"/>
    <w:multiLevelType w:val="multilevel"/>
    <w:tmpl w:val="F2A43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DCD537E"/>
    <w:multiLevelType w:val="hybridMultilevel"/>
    <w:tmpl w:val="8ECCA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0"/>
    <w:rsid w:val="001372F0"/>
    <w:rsid w:val="00140D21"/>
    <w:rsid w:val="001534E6"/>
    <w:rsid w:val="001B5FE6"/>
    <w:rsid w:val="00334D2F"/>
    <w:rsid w:val="003464D0"/>
    <w:rsid w:val="00350D1D"/>
    <w:rsid w:val="00357377"/>
    <w:rsid w:val="003A6688"/>
    <w:rsid w:val="003B5AB1"/>
    <w:rsid w:val="00471A3F"/>
    <w:rsid w:val="0057746A"/>
    <w:rsid w:val="00645372"/>
    <w:rsid w:val="0065058C"/>
    <w:rsid w:val="00663CFF"/>
    <w:rsid w:val="006815E8"/>
    <w:rsid w:val="0079187A"/>
    <w:rsid w:val="00931398"/>
    <w:rsid w:val="00A603A9"/>
    <w:rsid w:val="00B11112"/>
    <w:rsid w:val="00B70848"/>
    <w:rsid w:val="00BE1E27"/>
    <w:rsid w:val="00C35828"/>
    <w:rsid w:val="00C55FA5"/>
    <w:rsid w:val="00E236A1"/>
    <w:rsid w:val="00ED6414"/>
    <w:rsid w:val="00EE791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28"/>
  </w:style>
  <w:style w:type="paragraph" w:styleId="Footer">
    <w:name w:val="footer"/>
    <w:basedOn w:val="Normal"/>
    <w:link w:val="FooterChar"/>
    <w:uiPriority w:val="99"/>
    <w:semiHidden/>
    <w:unhideWhenUsed/>
    <w:rsid w:val="00C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828"/>
  </w:style>
  <w:style w:type="paragraph" w:styleId="BalloonText">
    <w:name w:val="Balloon Text"/>
    <w:basedOn w:val="Normal"/>
    <w:link w:val="BalloonTextChar"/>
    <w:uiPriority w:val="99"/>
    <w:semiHidden/>
    <w:unhideWhenUsed/>
    <w:rsid w:val="00C3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28"/>
  </w:style>
  <w:style w:type="paragraph" w:styleId="Footer">
    <w:name w:val="footer"/>
    <w:basedOn w:val="Normal"/>
    <w:link w:val="FooterChar"/>
    <w:uiPriority w:val="99"/>
    <w:semiHidden/>
    <w:unhideWhenUsed/>
    <w:rsid w:val="00C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828"/>
  </w:style>
  <w:style w:type="paragraph" w:styleId="BalloonText">
    <w:name w:val="Balloon Text"/>
    <w:basedOn w:val="Normal"/>
    <w:link w:val="BalloonTextChar"/>
    <w:uiPriority w:val="99"/>
    <w:semiHidden/>
    <w:unhideWhenUsed/>
    <w:rsid w:val="00C3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2015-03-04T14:42:00Z</dcterms:created>
  <dcterms:modified xsi:type="dcterms:W3CDTF">2015-03-04T14:42:00Z</dcterms:modified>
</cp:coreProperties>
</file>