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Образовни профил: МАШИНСКИ ТЕХНИЧАР МОТОРНИХ ВОЗИЛА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  <w:gridSpan w:val="4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ПРВИ РАЗРЕД</w:t>
            </w: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ДРУГИ РАЗРЕД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  <w:gridSpan w:val="5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ТРЕЋИ РАЗРЕД</w:t>
            </w: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center"/>
              <w:ind w:right="238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</w:rPr>
              <w:t>ЧЕТВРТИ РАЗРЕД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  <w:gridSpan w:val="3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УКУПНО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28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Разредно часовна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6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Разредно часовна настава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Б. СТРУЧНИ ПРЕДМЕТИ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220" w:type="dxa"/>
            <w:vAlign w:val="bottom"/>
            <w:vMerge w:val="restart"/>
            <w:textDirection w:val="btLr"/>
          </w:tcPr>
          <w:p>
            <w:pPr>
              <w:ind w:left="5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91"/>
              </w:rPr>
              <w:t>Настава у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</w:rPr>
              <w:t>блоку год.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91"/>
              </w:rPr>
              <w:t>Настава у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</w:rPr>
              <w:t>блоку год.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настава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  <w:textDirection w:val="btLr"/>
          </w:tcPr>
          <w:p>
            <w:pPr>
              <w:ind w:left="53"/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  <w:w w:val="91"/>
              </w:rPr>
              <w:t>Настава у</w:t>
            </w: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36"/>
              <w:spacing w:after="0" w:line="191" w:lineRule="auto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4"/>
                <w:szCs w:val="14"/>
                <w:i w:val="1"/>
                <w:iCs w:val="1"/>
                <w:color w:val="auto"/>
              </w:rPr>
              <w:t>блоку год.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  <w:w w:val="99"/>
              </w:rPr>
              <w:t>настава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6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  <w:textDirection w:val="btLr"/>
          </w:tcPr>
          <w:p>
            <w:pPr>
              <w:ind w:lef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0"/>
                <w:szCs w:val="10"/>
                <w:i w:val="1"/>
                <w:iCs w:val="1"/>
                <w:color w:val="auto"/>
                <w:w w:val="72"/>
              </w:rPr>
              <w:t>Настава ублокугод.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3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(теорија, вежбе, практична настава)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ГОДИШЊЕ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</w:rPr>
              <w:t>НЕДЕЉНО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7"/>
              </w:rPr>
              <w:t>НЕДЕЉНО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"/>
                <w:szCs w:val="12"/>
                <w:color w:val="auto"/>
                <w:w w:val="99"/>
              </w:rPr>
              <w:t>ГОДИШЊЕ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76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2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7"/>
              </w:rPr>
              <w:t>Т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89"/>
              </w:rPr>
              <w:t>В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Машински материјали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2.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Техничко цртање са нацртном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геометријом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3.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Механика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1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4.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Машински елементи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5.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Електротехника и електроника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6.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Технологија обраде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7.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Организација рада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8.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Термодинамика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9.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Хидраулика и пнеуматика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10.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Мотори СУС***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11.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Моторна возила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ind w:left="1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96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6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207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12.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Експлоатација и одржавање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74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106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моторних возила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13.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Мерење и контролисање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5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14.</w:t>
            </w: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1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Елементи аутоматизације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64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моторних возила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15.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</w:rPr>
              <w:t>Практична настава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6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222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2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23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816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222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296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222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481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256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33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1181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1055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Б: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7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10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370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57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14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518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57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740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25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19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608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jc w:val="center"/>
              <w:ind w:left="294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63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2236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1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6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888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296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26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962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222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25</w:t>
            </w: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925</w:t>
            </w: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259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21</w:t>
            </w: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352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109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2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19</w:t>
            </w: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3447</w:t>
            </w: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1129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А + Б: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76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57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57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54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94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4576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Укупно часова:</w:t>
            </w: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76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57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0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57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1184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254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1024</w:t>
            </w: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center"/>
              <w:ind w:left="294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</w:t>
            </w: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4576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6840" w:h="11906" w:orient="landscape"/>
      <w:cols w:equalWidth="0" w:num="1">
        <w:col w:w="15820"/>
      </w:cols>
      <w:pgMar w:left="680" w:top="710" w:right="3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2015-11-18T03:59:16Z</dcterms:created>
  <dcterms:modified xsi:type="dcterms:W3CDTF">2015-11-18T03:59:16Z</dcterms:modified>
</cp:coreProperties>
</file>