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Style w:val="TitleChar"/>
        </w:rPr>
        <w:t>CENOVNIK PREVODILAČKIH USLUGA</w:t>
      </w:r>
      <w:r>
        <w:rPr>
          <w:b/>
          <w:bCs/>
          <w:sz w:val="44"/>
          <w:szCs w:val="44"/>
        </w:rPr>
        <w:br/>
      </w:r>
      <w:r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DAN</w:t>
      </w:r>
      <w:r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SKI JEZIK</w:t>
      </w:r>
    </w:p>
    <w:p>
      <w:pPr>
        <w:pStyle w:val="Normal"/>
        <w:widowControl w:val="false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>
      <w:pPr>
        <w:pStyle w:val="Standard"/>
        <w:rPr>
          <w:rFonts w:ascii="Calibri" w:hAnsi="Calibri" w:cs="Times New Roman" w:asciiTheme="minorHAnsi" w:hAnsiTheme="minorHAnsi"/>
          <w:i/>
          <w:i/>
          <w:sz w:val="20"/>
          <w:szCs w:val="20"/>
        </w:rPr>
      </w:pPr>
      <w:r>
        <w:rPr>
          <w:rFonts w:cs="Times New Roman" w:ascii="Calibri" w:hAnsi="Calibri" w:asciiTheme="minorHAnsi" w:hAnsiTheme="minorHAnsi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>
        <w:rPr>
          <w:rFonts w:cs="Times New Roman" w:ascii="Calibri" w:hAnsi="Calibri" w:asciiTheme="minorHAnsi" w:hAnsiTheme="minorHAnsi"/>
          <w:i/>
          <w:sz w:val="20"/>
          <w:szCs w:val="20"/>
        </w:rPr>
        <w:t>, U RSD.</w:t>
        <w:br/>
      </w:r>
    </w:p>
    <w:tbl>
      <w:tblPr>
        <w:tblStyle w:val="TableGrid"/>
        <w:tblW w:w="10170" w:type="dxa"/>
        <w:jc w:val="left"/>
        <w:tblInd w:w="-77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999"/>
        <w:gridCol w:w="1170"/>
      </w:tblGrid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srpski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srpskog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srpski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srpskog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nemački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nemačkog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nemački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nemačkog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francuski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francuskog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francuski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francuskog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španski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španskog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španski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španskog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italijanski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italijanskog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italijanski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italijanskog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portugalski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portugalskog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portugalski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portugalskog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danskog na engleski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engleskog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danskog na engleski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engleskog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grčki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grčkog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grčki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grčkog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albanski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albanskog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albanski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albanskog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češki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češkog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češki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češkog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danskog na </w:t>
            </w:r>
            <w:r>
              <w:rPr>
                <w:rFonts w:ascii="Calibri" w:hAnsi="Calibri" w:asciiTheme="minorHAnsi" w:hAnsiTheme="minorHAnsi"/>
                <w:szCs w:val="22"/>
              </w:rPr>
              <w:t>ruski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</w:t>
            </w:r>
            <w:r>
              <w:rPr>
                <w:rFonts w:ascii="Calibri" w:hAnsi="Calibri" w:asciiTheme="minorHAnsi" w:hAnsiTheme="minorHAnsi"/>
                <w:szCs w:val="22"/>
              </w:rPr>
              <w:t>ruskog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danskog na </w:t>
            </w:r>
            <w:r>
              <w:rPr>
                <w:rFonts w:ascii="Calibri" w:hAnsi="Calibri" w:asciiTheme="minorHAnsi" w:hAnsiTheme="minorHAnsi"/>
                <w:szCs w:val="22"/>
              </w:rPr>
              <w:t>ruski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</w:t>
            </w:r>
            <w:r>
              <w:rPr>
                <w:rFonts w:ascii="Calibri" w:hAnsi="Calibri" w:asciiTheme="minorHAnsi" w:hAnsiTheme="minorHAnsi"/>
                <w:szCs w:val="22"/>
              </w:rPr>
              <w:t>ru</w:t>
            </w:r>
            <w:r>
              <w:rPr>
                <w:rFonts w:ascii="Calibri" w:hAnsi="Calibri" w:asciiTheme="minorHAnsi" w:hAnsiTheme="minorHAnsi"/>
                <w:szCs w:val="22"/>
              </w:rPr>
              <w:t>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japanski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japanskog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japanski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japanskog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kineski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kineskog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kineski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kineskog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poljski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poljskog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poljski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poljskog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mađarski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mađarskog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mađarski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mađarskog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pakistanski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pakistanskog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pakistanski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pakistanskog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makedonski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makedonskog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makedonski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makedonskog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romski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romskog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romski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romskog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slovenački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slovenačkog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slovenački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slovenačkog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znakovni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znakovnog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znakovni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znakovnog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rumunski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rumunskog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rumunski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rumunskog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slovački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slovačkog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slovački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slovačkog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ukrajinski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ukrajinskog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ukrajinski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ukrajinskog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danskog na bosanski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bosanskog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danskog na bosanski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bosanskog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estonski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estonskog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estonski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estonskog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hebrejski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hebrejskog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hebrejski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hebrejskog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korejski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korejskog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korejski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korejskog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norveški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norveškog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norveški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norveškog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persijski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persijskog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persijski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persijskog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švedski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švedskog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švedski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švedskog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arapski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arapskog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arapski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arapskog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belgijski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belgijskog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belgijski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belgijskog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bugarski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bugarskog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bugarski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bugarskog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finski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finskog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finski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finskog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latinski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latinskog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latinski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latinskog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4500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hrvatski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hrvatskog na danski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hrvatski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hrvatskog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holandski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holandskog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holandski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holandskog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turski 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turskog na danski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turski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turskog na danski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3800</w:t>
            </w:r>
          </w:p>
        </w:tc>
      </w:tr>
    </w:tbl>
    <w:p>
      <w:pPr>
        <w:pStyle w:val="Normal"/>
        <w:widowControl w:val="false"/>
        <w:spacing w:lineRule="auto" w:line="240"/>
        <w:jc w:val="center"/>
        <w:rPr/>
      </w:pPr>
      <w:r>
        <w:rPr>
          <w:rFonts w:ascii="Calibri" w:hAnsi="Calibri" w:asciiTheme="minorHAnsi" w:hAnsiTheme="minorHAnsi"/>
          <w:bCs/>
          <w:i/>
          <w:sz w:val="20"/>
        </w:rPr>
        <w:t>Tabela 1</w:t>
        <w:br/>
        <w:br/>
        <w:t>* - PO DOGOVORU</w:t>
      </w:r>
    </w:p>
    <w:sectPr>
      <w:headerReference w:type="default" r:id="rId2"/>
      <w:type w:val="nextPage"/>
      <w:pgSz w:w="11906" w:h="16838"/>
      <w:pgMar w:left="1276" w:right="851" w:header="794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0151" w:type="dxa"/>
      <w:jc w:val="center"/>
      <w:tblInd w:w="0" w:type="dxa"/>
      <w:tblCellMar>
        <w:top w:w="0" w:type="dxa"/>
        <w:left w:w="407" w:type="dxa"/>
        <w:bottom w:w="0" w:type="dxa"/>
        <w:right w:w="397" w:type="dxa"/>
      </w:tblCellMar>
      <w:tblLook w:val="04a0"/>
    </w:tblPr>
    <w:tblGrid>
      <w:gridCol w:w="2968"/>
      <w:gridCol w:w="4213"/>
      <w:gridCol w:w="2970"/>
    </w:tblGrid>
    <w:tr>
      <w:trPr>
        <w:trHeight w:val="454" w:hRule="atLeast"/>
      </w:trPr>
      <w:tc>
        <w:tcPr>
          <w:tcW w:w="2968" w:type="dxa"/>
          <w:tcBorders>
            <w:top w:val="nil"/>
            <w:left w:val="nil"/>
            <w:bottom w:val="thinThickSmallGap" w:sz="24" w:space="0" w:color="00000A"/>
            <w:right w:val="nil"/>
            <w:insideH w:val="thinThickSmallGap" w:sz="24" w:space="0" w:color="00000A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4213" w:type="dxa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2164080" cy="579120"/>
                <wp:effectExtent l="0" t="0" r="0" b="0"/>
                <wp:docPr id="1" name="Pictur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Borders>
            <w:top w:val="nil"/>
            <w:left w:val="nil"/>
            <w:bottom w:val="thinThickSmallGap" w:sz="24" w:space="0" w:color="00000A"/>
            <w:right w:val="nil"/>
            <w:insideH w:val="thinThickSmallGap" w:sz="24" w:space="0" w:color="00000A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</w:tr>
    <w:tr>
      <w:trPr>
        <w:trHeight w:val="70" w:hRule="atLeast"/>
      </w:trPr>
      <w:tc>
        <w:tcPr>
          <w:tcW w:w="2968" w:type="dxa"/>
          <w:tcBorders>
            <w:top w:val="thinThickSmallGap" w:sz="24" w:space="0" w:color="00000A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4213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2970" w:type="dxa"/>
          <w:tcBorders>
            <w:top w:val="thinThickSmallGap" w:sz="24" w:space="0" w:color="00000A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26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en-US" w:eastAsia="sr-Latn-CS" w:bidi="ar-SA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lineRule="auto" w:line="240"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85d1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5d1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7fd1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f505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nnotationreference">
    <w:name w:val="annotation reference"/>
    <w:uiPriority w:val="99"/>
    <w:semiHidden/>
    <w:unhideWhenUsed/>
    <w:qFormat/>
    <w:rsid w:val="00246d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46d26"/>
    <w:rPr>
      <w:rFonts w:ascii="Times New Roman" w:hAnsi="Times New Roman" w:eastAsia="Times New Roman" w:cs="Times New Roman"/>
      <w:sz w:val="20"/>
      <w:szCs w:val="20"/>
      <w:lang w:eastAsia="sr-Latn-CS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styleId="Appleconvertedspace" w:customStyle="1">
    <w:name w:val="apple-converted-space"/>
    <w:basedOn w:val="DefaultParagraphFont"/>
    <w:qFormat/>
    <w:rsid w:val="001e1eeb"/>
    <w:rPr/>
  </w:style>
  <w:style w:type="character" w:styleId="TitleChar" w:customStyle="1">
    <w:name w:val="Title Char"/>
    <w:basedOn w:val="DefaultParagraphFont"/>
    <w:link w:val="Title"/>
    <w:uiPriority w:val="10"/>
    <w:qFormat/>
    <w:rsid w:val="004f0776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  <w:lang w:eastAsia="sr-Latn-CS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7fd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f5052"/>
    <w:pPr>
      <w:spacing w:lineRule="auto" w:line="240" w:beforeAutospacing="1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 w:val="true"/>
      <w:spacing w:lineRule="auto" w:line="240" w:before="0" w:after="0"/>
      <w:ind w:left="720" w:hanging="0"/>
      <w:contextualSpacing/>
    </w:pPr>
    <w:rPr>
      <w:szCs w:val="24"/>
      <w:lang w:val="sr-Latn-CS" w:eastAsia="zh-C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46d26"/>
    <w:pPr/>
    <w:rPr>
      <w:sz w:val="20"/>
    </w:rPr>
  </w:style>
  <w:style w:type="paragraph" w:styleId="Standard" w:customStyle="1">
    <w:name w:val="Standard"/>
    <w:qFormat/>
    <w:rsid w:val="008116d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LibreOffice/5.1.3.2$Windows_x86 LibreOffice_project/644e4637d1d8544fd9f56425bd6cec110e49301b</Application>
  <Pages>4</Pages>
  <Words>1087</Words>
  <Characters>5139</Characters>
  <CharactersWithSpaces>5962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2016-01-05T14:20:00Z</dcterms:created>
  <dc:creator>slavisa petrovic</dc:creator>
  <dc:description/>
  <dc:language>en-US</dc:language>
  <cp:lastModifiedBy/>
  <cp:lastPrinted>2016-01-06T10:05:00Z</cp:lastPrinted>
  <dcterms:modified xsi:type="dcterms:W3CDTF">2016-06-25T11:15:08Z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