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E7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20250290" r:id="rId5"/>
        </w:object>
      </w:r>
    </w:p>
    <w:p w:rsidR="009F0EE7" w:rsidRPr="00A309DF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A309DF">
        <w:rPr>
          <w:rFonts w:ascii="Arial" w:eastAsia="Arial" w:hAnsi="Arial" w:cs="Arial"/>
          <w:sz w:val="36"/>
        </w:rPr>
        <w:t>BOGATI</w:t>
      </w:r>
      <w:r w:rsidR="00A309DF">
        <w:rPr>
          <w:rFonts w:ascii="Arial" w:eastAsia="Arial" w:hAnsi="Arial" w:cs="Arial"/>
          <w:sz w:val="36"/>
          <w:lang w:val="sr-Latn-RS"/>
        </w:rPr>
        <w:t>Ć</w:t>
      </w:r>
    </w:p>
    <w:tbl>
      <w:tblPr>
        <w:tblStyle w:val="TableGridLight"/>
        <w:tblW w:w="9563" w:type="dxa"/>
        <w:tblLook w:val="0000" w:firstRow="0" w:lastRow="0" w:firstColumn="0" w:lastColumn="0" w:noHBand="0" w:noVBand="0"/>
      </w:tblPr>
      <w:tblGrid>
        <w:gridCol w:w="4782"/>
        <w:gridCol w:w="4781"/>
      </w:tblGrid>
      <w:tr w:rsidR="00FD41C3" w:rsidTr="009F0EE7">
        <w:trPr>
          <w:trHeight w:val="1"/>
        </w:trPr>
        <w:tc>
          <w:tcPr>
            <w:tcW w:w="4782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0250291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309D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Bogatić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0250292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0250293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0250294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0250295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0250296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0250297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0250298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0250299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0250300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0250301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0250302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0250303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0250304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0250305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0250306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0250307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0250308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</w:p>
          <w:p w:rsidR="00FD41C3" w:rsidRDefault="00FD41C3"/>
        </w:tc>
        <w:tc>
          <w:tcPr>
            <w:tcW w:w="4781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0250309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0250310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0250311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0250312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0250313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0250314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0250315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0250316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0250317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0250318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0250319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0250320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0250321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0250322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0250323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0250324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0250325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0250326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0250327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309D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Bogatić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0250328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309D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Bogatić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6E0FC1" w:rsidRPr="00AB64B5" w:rsidRDefault="00A309DF" w:rsidP="006E0FC1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385310">
              <w:rPr>
                <w:rFonts w:ascii="Arial" w:hAnsi="Arial" w:cs="Arial"/>
                <w:szCs w:val="24"/>
              </w:rPr>
              <w:t>Vojvode</w:t>
            </w:r>
            <w:proofErr w:type="spellEnd"/>
            <w:r w:rsidRPr="0038531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385310">
              <w:rPr>
                <w:rFonts w:ascii="Arial" w:hAnsi="Arial" w:cs="Arial"/>
                <w:szCs w:val="24"/>
              </w:rPr>
              <w:t>Stepe</w:t>
            </w:r>
            <w:proofErr w:type="spellEnd"/>
            <w:r w:rsidRPr="00385310">
              <w:rPr>
                <w:rFonts w:ascii="Arial" w:hAnsi="Arial" w:cs="Arial"/>
                <w:szCs w:val="24"/>
              </w:rPr>
              <w:t xml:space="preserve"> bb, 15350 </w:t>
            </w:r>
            <w:proofErr w:type="spellStart"/>
            <w:r w:rsidRPr="00385310">
              <w:rPr>
                <w:rFonts w:ascii="Arial" w:hAnsi="Arial" w:cs="Arial"/>
                <w:szCs w:val="24"/>
              </w:rPr>
              <w:t>Bogatić</w:t>
            </w:r>
            <w:proofErr w:type="spellEnd"/>
          </w:p>
        </w:tc>
      </w:tr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6E0FC1" w:rsidTr="009F0EE7">
        <w:trPr>
          <w:trHeight w:val="1"/>
        </w:trPr>
        <w:tc>
          <w:tcPr>
            <w:tcW w:w="4680" w:type="dxa"/>
          </w:tcPr>
          <w:p w:rsidR="006E0FC1" w:rsidRDefault="006E0FC1" w:rsidP="006E0FC1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6E0FC1" w:rsidRDefault="006E0FC1" w:rsidP="006E0FC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6E0FC1" w:rsidRPr="00AB64B5" w:rsidRDefault="006E0FC1" w:rsidP="00A309DF">
            <w:pPr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A309DF" w:rsidRDefault="00A309DF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1388448" wp14:editId="5D4DEB9C">
            <wp:extent cx="3790950" cy="499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E82" w:rsidRDefault="00720E82" w:rsidP="00797A2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637D9C"/>
    <w:rsid w:val="006E0FC1"/>
    <w:rsid w:val="00720E82"/>
    <w:rsid w:val="00797A26"/>
    <w:rsid w:val="00805A84"/>
    <w:rsid w:val="008316A6"/>
    <w:rsid w:val="009F0EE7"/>
    <w:rsid w:val="00A309DF"/>
    <w:rsid w:val="00A64041"/>
    <w:rsid w:val="00A92E09"/>
    <w:rsid w:val="00AD7840"/>
    <w:rsid w:val="00BF61D5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C96A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F0E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10</cp:revision>
  <dcterms:created xsi:type="dcterms:W3CDTF">2016-02-05T09:23:00Z</dcterms:created>
  <dcterms:modified xsi:type="dcterms:W3CDTF">2016-03-23T13:58:00Z</dcterms:modified>
</cp:coreProperties>
</file>