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0566719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4E23B8">
        <w:rPr>
          <w:rFonts w:ascii="Arial" w:eastAsia="Arial" w:hAnsi="Arial" w:cs="Arial"/>
          <w:sz w:val="36"/>
        </w:rPr>
        <w:t>JAGODINA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4E23B8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0566720" r:id="rId7"/>
              </w:object>
            </w:r>
            <w:r w:rsidR="003F5D2E">
              <w:t xml:space="preserve"> </w: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0566721" r:id="rId10"/>
              </w:object>
            </w:r>
            <w:r w:rsidR="003F5D2E">
              <w:t xml:space="preserve"> </w: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0566722" r:id="rId13"/>
              </w:object>
            </w:r>
            <w:r w:rsidR="003F5D2E">
              <w:t xml:space="preserve"> </w: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0566723" r:id="rId16"/>
              </w:object>
            </w:r>
            <w:r w:rsidR="003F5D2E">
              <w:t xml:space="preserve"> </w: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0566724" r:id="rId19"/>
              </w:object>
            </w:r>
            <w:r w:rsidR="003F5D2E">
              <w:t xml:space="preserve"> </w: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0566725" r:id="rId22"/>
              </w:object>
            </w:r>
            <w:r w:rsidR="003F5D2E">
              <w:t xml:space="preserve"> </w: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0566726" r:id="rId25"/>
              </w:object>
            </w:r>
            <w:r w:rsidR="003F5D2E">
              <w:t xml:space="preserve"> </w: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0566727" r:id="rId28"/>
              </w:object>
            </w:r>
            <w:r w:rsidR="003F5D2E">
              <w:t xml:space="preserve"> </w: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0566728" r:id="rId31"/>
              </w:object>
            </w:r>
            <w:r w:rsidR="003F5D2E">
              <w:t xml:space="preserve"> </w: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0566729" r:id="rId34"/>
              </w:object>
            </w:r>
            <w:r w:rsidR="003F5D2E">
              <w:t xml:space="preserve"> </w: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0566730" r:id="rId37"/>
              </w:object>
            </w:r>
            <w:r w:rsidR="003F5D2E">
              <w:t xml:space="preserve"> </w: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0566731" r:id="rId40"/>
              </w:object>
            </w:r>
            <w:r w:rsidR="003F5D2E">
              <w:t xml:space="preserve"> </w: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0566732" r:id="rId43"/>
              </w:object>
            </w:r>
            <w:r w:rsidR="003F5D2E">
              <w:t xml:space="preserve"> </w: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0566733" r:id="rId46"/>
              </w:object>
            </w:r>
            <w:r w:rsidR="003F5D2E">
              <w:t xml:space="preserve"> </w: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0566734" r:id="rId49"/>
              </w:object>
            </w:r>
            <w:r w:rsidR="003F5D2E">
              <w:t xml:space="preserve"> </w: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0566735" r:id="rId52"/>
              </w:object>
            </w:r>
            <w:r w:rsidR="003F5D2E">
              <w:t xml:space="preserve"> </w: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0566736" r:id="rId55"/>
              </w:object>
            </w:r>
            <w:r w:rsidR="003F5D2E">
              <w:t xml:space="preserve"> </w: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0566737" r:id="rId58"/>
              </w:object>
            </w:r>
            <w:r w:rsidR="003F5D2E">
              <w:t xml:space="preserve"> </w: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DD1046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0566738" r:id="rId61"/>
              </w:object>
            </w:r>
            <w:r w:rsidR="003F5D2E">
              <w:t xml:space="preserve"> </w: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0566739" r:id="rId64"/>
              </w:object>
            </w:r>
            <w:r w:rsidR="003F5D2E">
              <w:t xml:space="preserve"> </w: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0566740" r:id="rId67"/>
              </w:object>
            </w:r>
            <w:r w:rsidR="003F5D2E">
              <w:t xml:space="preserve"> </w: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0566741" r:id="rId70"/>
              </w:object>
            </w:r>
            <w:r w:rsidR="003F5D2E">
              <w:t xml:space="preserve"> </w: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0566742" r:id="rId73"/>
              </w:object>
            </w:r>
            <w:r w:rsidR="003F5D2E">
              <w:t xml:space="preserve"> </w: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0566743" r:id="rId76"/>
              </w:object>
            </w:r>
            <w:r w:rsidR="003F5D2E">
              <w:t xml:space="preserve"> </w: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0566744" r:id="rId79"/>
              </w:object>
            </w:r>
            <w:r w:rsidR="003F5D2E">
              <w:t xml:space="preserve"> </w: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0566745" r:id="rId82"/>
              </w:object>
            </w:r>
            <w:r w:rsidR="003F5D2E">
              <w:t xml:space="preserve"> </w: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0566746" r:id="rId85"/>
              </w:object>
            </w:r>
            <w:r w:rsidR="003F5D2E">
              <w:t xml:space="preserve"> </w: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0566747" r:id="rId88"/>
              </w:object>
            </w:r>
            <w:r w:rsidR="003F5D2E">
              <w:t xml:space="preserve"> </w: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0566748" r:id="rId91"/>
              </w:object>
            </w:r>
            <w:r w:rsidR="003F5D2E">
              <w:t xml:space="preserve"> </w: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0566749" r:id="rId94"/>
              </w:object>
            </w:r>
            <w:r w:rsidR="003F5D2E">
              <w:t xml:space="preserve"> </w: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0566750" r:id="rId97"/>
              </w:object>
            </w:r>
            <w:r w:rsidR="003F5D2E">
              <w:t xml:space="preserve"> </w: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0566751" r:id="rId100"/>
              </w:object>
            </w:r>
            <w:r w:rsidR="003F5D2E">
              <w:t xml:space="preserve"> </w: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0566752" r:id="rId103"/>
              </w:object>
            </w:r>
            <w:r w:rsidR="003F5D2E">
              <w:t xml:space="preserve"> </w: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0566753" r:id="rId106"/>
              </w:object>
            </w:r>
            <w:r w:rsidR="003F5D2E">
              <w:t xml:space="preserve"> </w: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0566754" r:id="rId109"/>
              </w:object>
            </w:r>
            <w:r w:rsidR="003F5D2E">
              <w:t xml:space="preserve"> </w: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0566755" r:id="rId112"/>
              </w:object>
            </w:r>
            <w:r w:rsidR="003F5D2E">
              <w:t xml:space="preserve"> </w: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</w:t>
              </w:r>
              <w:r w:rsidR="00AB7C98" w:rsidRPr="003F5D2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0566756" r:id="rId115"/>
              </w:object>
            </w:r>
            <w:r w:rsidR="003F5D2E">
              <w:t xml:space="preserve"> </w: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DD104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AB7C9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Jagodina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0566757" r:id="rId118"/>
              </w:object>
            </w:r>
            <w:r w:rsidR="003F5D2E"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hyperlink r:id="rId119" w:history="1">
              <w:proofErr w:type="spellStart"/>
              <w:r w:rsidR="0035268F" w:rsidRPr="00DD104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</w:hyperlink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DD104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</w:t>
            </w:r>
            <w:r w:rsidR="00AB7C9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AB7C9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AB7C9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Jagodina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4E23B8" w:rsidRDefault="0035268F" w:rsidP="004E23B8">
            <w:pPr>
              <w:pStyle w:val="NoSpacing"/>
            </w:pPr>
            <w:proofErr w:type="spellStart"/>
            <w:r w:rsidRPr="004E23B8">
              <w:rPr>
                <w:rFonts w:eastAsia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4E23B8" w:rsidRDefault="004E23B8" w:rsidP="004E23B8">
            <w:pPr>
              <w:pStyle w:val="NoSpacing"/>
            </w:pPr>
            <w:proofErr w:type="spellStart"/>
            <w:r w:rsidRPr="004E23B8">
              <w:rPr>
                <w:shd w:val="clear" w:color="auto" w:fill="FFFFFF"/>
              </w:rPr>
              <w:t>Kneginje</w:t>
            </w:r>
            <w:proofErr w:type="spellEnd"/>
            <w:r w:rsidRPr="004E23B8">
              <w:rPr>
                <w:shd w:val="clear" w:color="auto" w:fill="FFFFFF"/>
              </w:rPr>
              <w:t xml:space="preserve"> </w:t>
            </w:r>
            <w:proofErr w:type="spellStart"/>
            <w:r w:rsidRPr="004E23B8">
              <w:rPr>
                <w:shd w:val="clear" w:color="auto" w:fill="FFFFFF"/>
              </w:rPr>
              <w:t>Milice</w:t>
            </w:r>
            <w:proofErr w:type="spellEnd"/>
            <w:r w:rsidRPr="004E23B8">
              <w:rPr>
                <w:shd w:val="clear" w:color="auto" w:fill="FFFFFF"/>
              </w:rPr>
              <w:t xml:space="preserve"> b</w:t>
            </w:r>
            <w:r w:rsidR="009F7D0B">
              <w:rPr>
                <w:shd w:val="clear" w:color="auto" w:fill="FFFFFF"/>
              </w:rPr>
              <w:t xml:space="preserve">r. 21, </w:t>
            </w:r>
            <w:proofErr w:type="spellStart"/>
            <w:r w:rsidR="009F7D0B">
              <w:rPr>
                <w:shd w:val="clear" w:color="auto" w:fill="FFFFFF"/>
              </w:rPr>
              <w:t>lokal</w:t>
            </w:r>
            <w:proofErr w:type="spellEnd"/>
            <w:r w:rsidR="009F7D0B">
              <w:rPr>
                <w:shd w:val="clear" w:color="auto" w:fill="FFFFFF"/>
              </w:rPr>
              <w:t xml:space="preserve"> br. 13 (</w:t>
            </w:r>
            <w:proofErr w:type="spellStart"/>
            <w:r w:rsidR="009F7D0B">
              <w:rPr>
                <w:shd w:val="clear" w:color="auto" w:fill="FFFFFF"/>
              </w:rPr>
              <w:t>na</w:t>
            </w:r>
            <w:proofErr w:type="spellEnd"/>
            <w:r w:rsidR="009F7D0B">
              <w:rPr>
                <w:shd w:val="clear" w:color="auto" w:fill="FFFFFF"/>
              </w:rPr>
              <w:t xml:space="preserve"> </w:t>
            </w:r>
            <w:proofErr w:type="spellStart"/>
            <w:r w:rsidR="009F7D0B">
              <w:rPr>
                <w:shd w:val="clear" w:color="auto" w:fill="FFFFFF"/>
              </w:rPr>
              <w:t>spratu</w:t>
            </w:r>
            <w:proofErr w:type="spellEnd"/>
            <w:r w:rsidR="009F7D0B">
              <w:rPr>
                <w:shd w:val="clear" w:color="auto" w:fill="FFFFFF"/>
              </w:rPr>
              <w:t>),</w:t>
            </w:r>
            <w:r w:rsidRPr="004E23B8">
              <w:rPr>
                <w:shd w:val="clear" w:color="auto" w:fill="FFFFFF"/>
              </w:rPr>
              <w:t xml:space="preserve"> </w:t>
            </w:r>
            <w:proofErr w:type="spellStart"/>
            <w:r w:rsidRPr="004E23B8">
              <w:rPr>
                <w:shd w:val="clear" w:color="auto" w:fill="FFFFFF"/>
              </w:rPr>
              <w:t>Tržni</w:t>
            </w:r>
            <w:proofErr w:type="spellEnd"/>
            <w:r w:rsidRPr="004E23B8">
              <w:rPr>
                <w:shd w:val="clear" w:color="auto" w:fill="FFFFFF"/>
              </w:rPr>
              <w:t xml:space="preserve"> </w:t>
            </w:r>
            <w:proofErr w:type="spellStart"/>
            <w:r w:rsidRPr="004E23B8">
              <w:rPr>
                <w:shd w:val="clear" w:color="auto" w:fill="FFFFFF"/>
              </w:rPr>
              <w:t>Centar</w:t>
            </w:r>
            <w:proofErr w:type="spellEnd"/>
            <w:r w:rsidRPr="004E23B8">
              <w:rPr>
                <w:shd w:val="clear" w:color="auto" w:fill="FFFFFF"/>
              </w:rPr>
              <w:t xml:space="preserve"> "</w:t>
            </w:r>
            <w:proofErr w:type="spellStart"/>
            <w:r w:rsidRPr="004E23B8">
              <w:rPr>
                <w:shd w:val="clear" w:color="auto" w:fill="FFFFFF"/>
              </w:rPr>
              <w:t>Stara</w:t>
            </w:r>
            <w:proofErr w:type="spellEnd"/>
            <w:r w:rsidRPr="004E23B8">
              <w:rPr>
                <w:shd w:val="clear" w:color="auto" w:fill="FFFFFF"/>
              </w:rPr>
              <w:t xml:space="preserve"> </w:t>
            </w:r>
            <w:proofErr w:type="spellStart"/>
            <w:r w:rsidRPr="004E23B8">
              <w:rPr>
                <w:shd w:val="clear" w:color="auto" w:fill="FFFFFF"/>
              </w:rPr>
              <w:t>Pošta</w:t>
            </w:r>
            <w:proofErr w:type="spellEnd"/>
            <w:r w:rsidRPr="004E23B8">
              <w:rPr>
                <w:shd w:val="clear" w:color="auto" w:fill="FFFFFF"/>
              </w:rPr>
              <w:t xml:space="preserve">" 35000 </w:t>
            </w:r>
            <w:proofErr w:type="spellStart"/>
            <w:r w:rsidRPr="004E23B8">
              <w:rPr>
                <w:shd w:val="clear" w:color="auto" w:fill="FFFFFF"/>
              </w:rPr>
              <w:t>Jagodina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4E23B8" w:rsidRDefault="0035268F" w:rsidP="004E23B8">
            <w:pPr>
              <w:pStyle w:val="NoSpacing"/>
            </w:pPr>
            <w:r w:rsidRPr="004E23B8">
              <w:rPr>
                <w:rFonts w:eastAsia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4E23B8" w:rsidRDefault="0035268F" w:rsidP="004E23B8">
            <w:pPr>
              <w:pStyle w:val="NoSpacing"/>
            </w:pPr>
            <w:r w:rsidRPr="004E23B8">
              <w:rPr>
                <w:rFonts w:eastAsia="Arial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4E23B8" w:rsidRDefault="0035268F" w:rsidP="004E23B8">
            <w:pPr>
              <w:pStyle w:val="NoSpacing"/>
            </w:pPr>
            <w:proofErr w:type="spellStart"/>
            <w:r w:rsidRPr="004E23B8">
              <w:rPr>
                <w:rFonts w:eastAsia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9E1DD0" w:rsidRDefault="009E1DD0" w:rsidP="009E1DD0">
            <w:pPr>
              <w:pStyle w:val="NoSpacing"/>
            </w:pPr>
            <w:r>
              <w:t>035 8852958</w:t>
            </w:r>
          </w:p>
          <w:p w:rsidR="00FD41C3" w:rsidRPr="004E23B8" w:rsidRDefault="009E1DD0" w:rsidP="009E1DD0">
            <w:pPr>
              <w:pStyle w:val="NoSpacing"/>
            </w:pPr>
            <w:r>
              <w:t>060 3010584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4E23B8" w:rsidRDefault="0035268F" w:rsidP="004E23B8">
            <w:pPr>
              <w:pStyle w:val="NoSpacing"/>
            </w:pPr>
            <w:proofErr w:type="spellStart"/>
            <w:r w:rsidRPr="004E23B8">
              <w:rPr>
                <w:rFonts w:eastAsia="Arial"/>
              </w:rPr>
              <w:t>Radno</w:t>
            </w:r>
            <w:proofErr w:type="spellEnd"/>
            <w:r w:rsidRPr="004E23B8">
              <w:rPr>
                <w:rFonts w:eastAsia="Arial"/>
              </w:rPr>
              <w:t xml:space="preserve"> </w:t>
            </w:r>
            <w:proofErr w:type="spellStart"/>
            <w:r w:rsidRPr="004E23B8">
              <w:rPr>
                <w:rFonts w:eastAsia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Pr="004E23B8" w:rsidRDefault="0035268F" w:rsidP="004E23B8">
            <w:pPr>
              <w:pStyle w:val="NoSpacing"/>
            </w:pPr>
            <w:r w:rsidRPr="004E23B8">
              <w:rPr>
                <w:rFonts w:eastAsia="Arial"/>
              </w:rPr>
              <w:t>8:00 AM – 4:00 PM</w:t>
            </w:r>
            <w:r w:rsidRPr="004E23B8">
              <w:rPr>
                <w:rFonts w:eastAsia="Arial"/>
              </w:rPr>
              <w:br/>
              <w:t>9:00 AM – 2:00 PM (</w:t>
            </w:r>
            <w:proofErr w:type="spellStart"/>
            <w:r w:rsidRPr="004E23B8">
              <w:rPr>
                <w:rFonts w:eastAsia="Arial"/>
              </w:rPr>
              <w:t>Subotom</w:t>
            </w:r>
            <w:proofErr w:type="spellEnd"/>
            <w:r w:rsidRPr="004E23B8">
              <w:rPr>
                <w:rFonts w:eastAsia="Arial"/>
              </w:rPr>
              <w:t>)</w:t>
            </w:r>
          </w:p>
        </w:tc>
      </w:tr>
    </w:tbl>
    <w:p w:rsidR="00FD41C3" w:rsidRDefault="00FD41C3">
      <w:pPr>
        <w:rPr>
          <w:rFonts w:ascii="Calibri" w:eastAsia="Calibri" w:hAnsi="Calibri" w:cs="Calibri"/>
        </w:rPr>
      </w:pPr>
    </w:p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1F1F6D" w:rsidRDefault="001F1F6D" w:rsidP="003F3967">
      <w:pPr>
        <w:jc w:val="center"/>
        <w:rPr>
          <w:rFonts w:ascii="Calibri" w:eastAsia="Calibri" w:hAnsi="Calibri" w:cs="Calibri"/>
        </w:rPr>
      </w:pPr>
      <w:r>
        <w:object w:dxaOrig="10735" w:dyaOrig="10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467.25pt;height:468pt" o:ole="">
            <v:imagedata r:id="rId120" o:title=""/>
          </v:shape>
          <o:OLEObject Type="Embed" ProgID="Unknown" ShapeID="_x0000_i1064" DrawAspect="Content" ObjectID="_1510566758" r:id="rId121"/>
        </w:object>
      </w:r>
    </w:p>
    <w:sectPr w:rsidR="001F1F6D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1A1BD1"/>
    <w:rsid w:val="001F1F6D"/>
    <w:rsid w:val="0035268F"/>
    <w:rsid w:val="003F3967"/>
    <w:rsid w:val="003F5D2E"/>
    <w:rsid w:val="004E23B8"/>
    <w:rsid w:val="005D3875"/>
    <w:rsid w:val="00637D9C"/>
    <w:rsid w:val="00881903"/>
    <w:rsid w:val="009E1DD0"/>
    <w:rsid w:val="009F7D0B"/>
    <w:rsid w:val="00AB7C98"/>
    <w:rsid w:val="00CE4C57"/>
    <w:rsid w:val="00DD1046"/>
    <w:rsid w:val="00DD7484"/>
    <w:rsid w:val="00F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3B8"/>
    <w:rPr>
      <w:color w:val="0000FF"/>
      <w:u w:val="single"/>
    </w:rPr>
  </w:style>
  <w:style w:type="paragraph" w:styleId="NoSpacing">
    <w:name w:val="No Spacing"/>
    <w:uiPriority w:val="1"/>
    <w:qFormat/>
    <w:rsid w:val="004E23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123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56" Type="http://schemas.openxmlformats.org/officeDocument/2006/relationships/hyperlink" Target="http://www.akademijaoxford.com/sudski_tumac_za_kineski_jezik.php" TargetMode="External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25" Type="http://schemas.openxmlformats.org/officeDocument/2006/relationships/oleObject" Target="embeddings/oleObject8.bin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46" Type="http://schemas.openxmlformats.org/officeDocument/2006/relationships/oleObject" Target="embeddings/oleObject15.bin"/><Relationship Id="rId59" Type="http://schemas.openxmlformats.org/officeDocument/2006/relationships/hyperlink" Target="http://www.akademijaoxford.com/sudski-tumac-za-znakovni-jezik.php" TargetMode="External"/><Relationship Id="rId67" Type="http://schemas.openxmlformats.org/officeDocument/2006/relationships/oleObject" Target="embeddings/oleObject22.bin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54" Type="http://schemas.openxmlformats.org/officeDocument/2006/relationships/image" Target="media/image18.png"/><Relationship Id="rId62" Type="http://schemas.openxmlformats.org/officeDocument/2006/relationships/hyperlink" Target="http://www.akademijaoxford.com/sudski-tumac-za-bosanski-jezik.php" TargetMode="External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1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5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36" Type="http://schemas.openxmlformats.org/officeDocument/2006/relationships/image" Target="media/image12.png"/><Relationship Id="rId49" Type="http://schemas.openxmlformats.org/officeDocument/2006/relationships/oleObject" Target="embeddings/oleObject16.bin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hyperlink" Target="http://www.akademijaoxford.com/sudski_tumac_za_svedski_jezik.php" TargetMode="External"/><Relationship Id="rId52" Type="http://schemas.openxmlformats.org/officeDocument/2006/relationships/oleObject" Target="embeddings/oleObject17.bin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emf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Bojan</cp:lastModifiedBy>
  <cp:revision>12</cp:revision>
  <dcterms:created xsi:type="dcterms:W3CDTF">2015-12-01T11:20:00Z</dcterms:created>
  <dcterms:modified xsi:type="dcterms:W3CDTF">2015-12-02T12:05:00Z</dcterms:modified>
</cp:coreProperties>
</file>